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1473" w14:textId="77777777" w:rsidR="005B44A1" w:rsidRDefault="005B44A1" w:rsidP="00CC7F24">
      <w:pPr>
        <w:jc w:val="center"/>
        <w:rPr>
          <w:rFonts w:ascii="Arial" w:hAnsi="Arial" w:cs="Arial"/>
          <w:b/>
          <w:iCs/>
        </w:rPr>
      </w:pPr>
    </w:p>
    <w:p w14:paraId="6103ABAA" w14:textId="77777777" w:rsidR="005B44A1" w:rsidRDefault="005B44A1" w:rsidP="00CC7F24">
      <w:pPr>
        <w:jc w:val="center"/>
        <w:rPr>
          <w:rFonts w:ascii="Arial" w:hAnsi="Arial" w:cs="Arial"/>
          <w:b/>
          <w:iCs/>
        </w:rPr>
      </w:pPr>
    </w:p>
    <w:p w14:paraId="196DB4B2" w14:textId="77777777" w:rsidR="00D073EC" w:rsidRDefault="00D073EC" w:rsidP="00D073EC">
      <w:pPr>
        <w:jc w:val="center"/>
        <w:rPr>
          <w:rFonts w:ascii="Calibri" w:hAnsi="Calibri" w:cs="Arial"/>
          <w:b/>
          <w:bCs/>
          <w:sz w:val="28"/>
          <w:szCs w:val="22"/>
        </w:rPr>
      </w:pPr>
    </w:p>
    <w:p w14:paraId="6D8C5F20" w14:textId="17D15A31" w:rsidR="00D073EC" w:rsidRPr="00906978" w:rsidRDefault="00D073EC" w:rsidP="00D073EC">
      <w:pPr>
        <w:jc w:val="center"/>
        <w:rPr>
          <w:rFonts w:ascii="Calibri" w:hAnsi="Calibri" w:cs="Arial"/>
          <w:b/>
          <w:bCs/>
          <w:sz w:val="28"/>
          <w:szCs w:val="22"/>
        </w:rPr>
      </w:pPr>
      <w:r w:rsidRPr="00906978">
        <w:rPr>
          <w:rFonts w:ascii="Calibri" w:hAnsi="Calibri" w:cs="Arial"/>
          <w:b/>
          <w:bCs/>
          <w:sz w:val="28"/>
          <w:szCs w:val="22"/>
        </w:rPr>
        <w:t>Carta compromiso Investigador Principal</w:t>
      </w:r>
    </w:p>
    <w:p w14:paraId="3D2A4E61" w14:textId="77777777" w:rsidR="00D073EC" w:rsidRPr="00906978" w:rsidRDefault="00D073EC" w:rsidP="00D073EC">
      <w:pPr>
        <w:jc w:val="both"/>
        <w:rPr>
          <w:rFonts w:ascii="Calibri" w:hAnsi="Calibri" w:cs="Arial"/>
          <w:b/>
          <w:bCs/>
          <w:szCs w:val="22"/>
        </w:rPr>
      </w:pPr>
    </w:p>
    <w:p w14:paraId="1B0DAD8A" w14:textId="77777777" w:rsidR="00D073EC" w:rsidRPr="00906978" w:rsidRDefault="00D073EC" w:rsidP="00D073EC">
      <w:pPr>
        <w:jc w:val="both"/>
        <w:rPr>
          <w:rFonts w:ascii="Calibri" w:hAnsi="Calibri" w:cs="Arial"/>
          <w:b/>
          <w:bCs/>
          <w:szCs w:val="22"/>
        </w:rPr>
      </w:pPr>
    </w:p>
    <w:p w14:paraId="76C759DA" w14:textId="77777777" w:rsidR="00D073EC" w:rsidRPr="00906978" w:rsidRDefault="00D073EC" w:rsidP="00D073EC">
      <w:pPr>
        <w:spacing w:line="360" w:lineRule="auto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 xml:space="preserve">Yo, ……………………., Rut:………………………….,  Investigador Responsable del Proyecto de Investigación, </w:t>
      </w:r>
      <w:r w:rsidRPr="00906978">
        <w:rPr>
          <w:rFonts w:ascii="Calibri" w:hAnsi="Calibri" w:cs="Arial"/>
          <w:b/>
          <w:szCs w:val="22"/>
        </w:rPr>
        <w:t>“………………………”,</w:t>
      </w:r>
      <w:r w:rsidRPr="00906978">
        <w:rPr>
          <w:rFonts w:ascii="Calibri" w:hAnsi="Calibri" w:cs="Arial"/>
          <w:szCs w:val="22"/>
        </w:rPr>
        <w:t xml:space="preserve">  adjudicado/presentado al Concurso/Programa  </w:t>
      </w:r>
      <w:r w:rsidRPr="00906978">
        <w:rPr>
          <w:rFonts w:ascii="Calibri" w:hAnsi="Calibri" w:cs="Arial"/>
          <w:szCs w:val="22"/>
          <w:lang w:val="es-ES_tradnl"/>
        </w:rPr>
        <w:t>……………………..</w:t>
      </w:r>
      <w:r w:rsidRPr="00906978">
        <w:rPr>
          <w:rFonts w:ascii="Calibri" w:hAnsi="Calibri" w:cs="Arial"/>
          <w:szCs w:val="22"/>
        </w:rPr>
        <w:t xml:space="preserve"> , mediante la suscripción del presente documento me comprometo a:</w:t>
      </w:r>
    </w:p>
    <w:p w14:paraId="58CEEE6A" w14:textId="77777777" w:rsidR="00D073EC" w:rsidRPr="00906978" w:rsidRDefault="00D073EC" w:rsidP="00D073EC">
      <w:pPr>
        <w:spacing w:line="360" w:lineRule="auto"/>
        <w:jc w:val="both"/>
        <w:rPr>
          <w:rFonts w:ascii="Calibri" w:hAnsi="Calibri" w:cs="Arial"/>
          <w:szCs w:val="22"/>
        </w:rPr>
      </w:pPr>
    </w:p>
    <w:p w14:paraId="159D39D8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Declarar mis potenciales conflicto de intereses ante el Comité respectivo.</w:t>
      </w:r>
    </w:p>
    <w:p w14:paraId="4BC0C512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Comunicar los eventuales eventos adversos en la forma más rápida al Comité.</w:t>
      </w:r>
    </w:p>
    <w:p w14:paraId="3D5526D2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Reportar al Comité cualquier desviación del Protocolo.</w:t>
      </w:r>
    </w:p>
    <w:p w14:paraId="06BF139E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Hacer informes de seguimiento y reportarlos al Comité.</w:t>
      </w:r>
    </w:p>
    <w:p w14:paraId="6B605941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Hacer un informe final al término del estudio y reportarlo al Comité.</w:t>
      </w:r>
    </w:p>
    <w:p w14:paraId="6A4D100A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Comunicar al Comité la suspensión del programa de acción en relación con los sujetos participantes.</w:t>
      </w:r>
    </w:p>
    <w:p w14:paraId="296D5289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Garantizar que el procedimiento del consentimiento informado se lleve a cabo de tal forma que promueve la autonomía del sujeto, asegurándose que este logró entender la investigación, sus riesgos y probables beneficios.</w:t>
      </w:r>
    </w:p>
    <w:p w14:paraId="620411C2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Tomar a su cargo un número razonable de casos que no le impida asumir la responsabilidad del estudio en forma total.</w:t>
      </w:r>
    </w:p>
    <w:p w14:paraId="512A1DF6" w14:textId="77777777" w:rsidR="00D073EC" w:rsidRPr="00906978" w:rsidRDefault="00D073EC" w:rsidP="00D073EC">
      <w:pPr>
        <w:numPr>
          <w:ilvl w:val="0"/>
          <w:numId w:val="7"/>
        </w:numPr>
        <w:spacing w:line="360" w:lineRule="auto"/>
        <w:ind w:left="284"/>
        <w:jc w:val="both"/>
        <w:rPr>
          <w:rFonts w:ascii="Calibri" w:hAnsi="Calibri" w:cs="Arial"/>
          <w:szCs w:val="22"/>
        </w:rPr>
      </w:pPr>
      <w:r w:rsidRPr="00906978">
        <w:rPr>
          <w:rFonts w:ascii="Calibri" w:hAnsi="Calibri" w:cs="Arial"/>
          <w:szCs w:val="22"/>
        </w:rPr>
        <w:t>Garantizar que los datos entregados sean íntegros y confiables, cumplimiento con el protocolo autorizado.</w:t>
      </w:r>
    </w:p>
    <w:p w14:paraId="57CC4214" w14:textId="77777777" w:rsidR="00D073EC" w:rsidRPr="00906978" w:rsidRDefault="00D073EC" w:rsidP="00D073EC">
      <w:pPr>
        <w:spacing w:line="360" w:lineRule="auto"/>
        <w:ind w:left="720"/>
        <w:jc w:val="both"/>
        <w:rPr>
          <w:rFonts w:ascii="Calibri" w:hAnsi="Calibri" w:cs="Arial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168"/>
        <w:gridCol w:w="283"/>
        <w:gridCol w:w="5421"/>
      </w:tblGrid>
      <w:tr w:rsidR="00D073EC" w:rsidRPr="00906978" w14:paraId="3ABF1531" w14:textId="77777777" w:rsidTr="008858A8">
        <w:tc>
          <w:tcPr>
            <w:tcW w:w="3216" w:type="dxa"/>
            <w:shd w:val="clear" w:color="auto" w:fill="auto"/>
          </w:tcPr>
          <w:p w14:paraId="520FDFB1" w14:textId="77777777" w:rsidR="00D073EC" w:rsidRPr="00906978" w:rsidRDefault="00D073EC" w:rsidP="008858A8">
            <w:pPr>
              <w:spacing w:line="360" w:lineRule="auto"/>
              <w:jc w:val="both"/>
              <w:rPr>
                <w:rFonts w:ascii="Calibri" w:hAnsi="Calibri" w:cs="Arial"/>
                <w:b/>
                <w:szCs w:val="22"/>
              </w:rPr>
            </w:pPr>
            <w:r w:rsidRPr="00E948B4">
              <w:rPr>
                <w:rFonts w:ascii="Calibri" w:hAnsi="Calibri" w:cs="Arial"/>
                <w:b/>
                <w:szCs w:val="22"/>
              </w:rPr>
              <w:t>Nombre completo y firma Investigador(a) responsable</w:t>
            </w:r>
          </w:p>
        </w:tc>
        <w:tc>
          <w:tcPr>
            <w:tcW w:w="283" w:type="dxa"/>
            <w:shd w:val="clear" w:color="auto" w:fill="auto"/>
          </w:tcPr>
          <w:p w14:paraId="46056EC1" w14:textId="77777777" w:rsidR="00D073EC" w:rsidRPr="00906978" w:rsidRDefault="00D073EC" w:rsidP="008858A8">
            <w:pPr>
              <w:spacing w:line="360" w:lineRule="auto"/>
              <w:jc w:val="both"/>
              <w:rPr>
                <w:rFonts w:ascii="Calibri" w:hAnsi="Calibri" w:cs="Arial"/>
                <w:szCs w:val="22"/>
              </w:rPr>
            </w:pPr>
            <w:r w:rsidRPr="00906978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14:paraId="5976B9B4" w14:textId="77777777" w:rsidR="00D073EC" w:rsidRPr="00906978" w:rsidRDefault="00D073EC" w:rsidP="008858A8">
            <w:pPr>
              <w:spacing w:line="360" w:lineRule="auto"/>
              <w:jc w:val="both"/>
              <w:rPr>
                <w:rFonts w:ascii="Calibri" w:hAnsi="Calibri" w:cs="Arial"/>
                <w:szCs w:val="22"/>
              </w:rPr>
            </w:pPr>
          </w:p>
        </w:tc>
      </w:tr>
      <w:tr w:rsidR="00D073EC" w:rsidRPr="00906978" w14:paraId="1A2B4EB4" w14:textId="77777777" w:rsidTr="008858A8">
        <w:tc>
          <w:tcPr>
            <w:tcW w:w="3216" w:type="dxa"/>
            <w:shd w:val="clear" w:color="auto" w:fill="auto"/>
          </w:tcPr>
          <w:p w14:paraId="4F9CDABB" w14:textId="77777777" w:rsidR="00D073EC" w:rsidRPr="00906978" w:rsidRDefault="00D073EC" w:rsidP="008858A8">
            <w:pPr>
              <w:spacing w:line="360" w:lineRule="auto"/>
              <w:jc w:val="both"/>
              <w:rPr>
                <w:rFonts w:ascii="Calibri" w:hAnsi="Calibri" w:cs="Arial"/>
                <w:szCs w:val="22"/>
              </w:rPr>
            </w:pPr>
            <w:r w:rsidRPr="00906978">
              <w:rPr>
                <w:rFonts w:ascii="Calibri" w:hAnsi="Calibri" w:cs="Arial"/>
                <w:szCs w:val="22"/>
              </w:rPr>
              <w:t>Fecha</w:t>
            </w:r>
          </w:p>
        </w:tc>
        <w:tc>
          <w:tcPr>
            <w:tcW w:w="283" w:type="dxa"/>
            <w:shd w:val="clear" w:color="auto" w:fill="auto"/>
          </w:tcPr>
          <w:p w14:paraId="4F802148" w14:textId="77777777" w:rsidR="00D073EC" w:rsidRPr="00906978" w:rsidRDefault="00D073EC" w:rsidP="008858A8">
            <w:pPr>
              <w:spacing w:line="360" w:lineRule="auto"/>
              <w:jc w:val="both"/>
              <w:rPr>
                <w:rFonts w:ascii="Calibri" w:hAnsi="Calibri" w:cs="Arial"/>
                <w:szCs w:val="22"/>
              </w:rPr>
            </w:pPr>
            <w:r w:rsidRPr="00906978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</w:tcPr>
          <w:p w14:paraId="0189AFD6" w14:textId="77777777" w:rsidR="00D073EC" w:rsidRPr="00906978" w:rsidRDefault="00D073EC" w:rsidP="008858A8">
            <w:pPr>
              <w:spacing w:line="360" w:lineRule="auto"/>
              <w:ind w:firstLine="1775"/>
              <w:jc w:val="both"/>
              <w:rPr>
                <w:rFonts w:ascii="Calibri" w:hAnsi="Calibri" w:cs="Arial"/>
                <w:szCs w:val="22"/>
              </w:rPr>
            </w:pPr>
            <w:r w:rsidRPr="00906978">
              <w:rPr>
                <w:rFonts w:ascii="Calibri" w:hAnsi="Calibri" w:cs="Arial"/>
                <w:szCs w:val="22"/>
              </w:rPr>
              <w:t xml:space="preserve">Concepción, </w:t>
            </w:r>
            <w:proofErr w:type="spellStart"/>
            <w:r w:rsidRPr="00906978">
              <w:rPr>
                <w:rFonts w:ascii="Calibri" w:hAnsi="Calibri" w:cs="Arial"/>
                <w:szCs w:val="22"/>
              </w:rPr>
              <w:t>xx</w:t>
            </w:r>
            <w:proofErr w:type="spellEnd"/>
            <w:r w:rsidRPr="00906978">
              <w:rPr>
                <w:rFonts w:ascii="Calibri" w:hAnsi="Calibri" w:cs="Arial"/>
                <w:szCs w:val="22"/>
              </w:rPr>
              <w:t xml:space="preserve"> de </w:t>
            </w:r>
            <w:proofErr w:type="spellStart"/>
            <w:r w:rsidRPr="00906978">
              <w:rPr>
                <w:rFonts w:ascii="Calibri" w:hAnsi="Calibri" w:cs="Arial"/>
                <w:szCs w:val="22"/>
              </w:rPr>
              <w:t>xxxx</w:t>
            </w:r>
            <w:proofErr w:type="spellEnd"/>
            <w:r w:rsidRPr="00906978">
              <w:rPr>
                <w:rFonts w:ascii="Calibri" w:hAnsi="Calibri" w:cs="Arial"/>
                <w:szCs w:val="22"/>
              </w:rPr>
              <w:t xml:space="preserve"> de 20xx</w:t>
            </w:r>
          </w:p>
        </w:tc>
      </w:tr>
    </w:tbl>
    <w:p w14:paraId="197E2109" w14:textId="78F63161" w:rsidR="00B0394C" w:rsidRPr="006D7E03" w:rsidRDefault="005B44A1" w:rsidP="00D073EC">
      <w:pPr>
        <w:tabs>
          <w:tab w:val="left" w:pos="7360"/>
        </w:tabs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0" wp14:anchorId="5F16C8B6" wp14:editId="1D5B37C5">
            <wp:simplePos x="0" y="0"/>
            <wp:positionH relativeFrom="column">
              <wp:posOffset>-1470025</wp:posOffset>
            </wp:positionH>
            <wp:positionV relativeFrom="page">
              <wp:posOffset>-372745</wp:posOffset>
            </wp:positionV>
            <wp:extent cx="8531860" cy="10691495"/>
            <wp:effectExtent l="0" t="0" r="2540" b="190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carta_ucsc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94C" w:rsidRPr="006D7E03" w:rsidSect="00887FE4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0645" w14:textId="77777777" w:rsidR="00125B89" w:rsidRDefault="00125B89" w:rsidP="007702FF">
      <w:r>
        <w:separator/>
      </w:r>
    </w:p>
  </w:endnote>
  <w:endnote w:type="continuationSeparator" w:id="0">
    <w:p w14:paraId="08C6A649" w14:textId="77777777" w:rsidR="00125B89" w:rsidRDefault="00125B89" w:rsidP="007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3817" w14:textId="77777777" w:rsidR="00125B89" w:rsidRDefault="00125B89" w:rsidP="007702FF">
      <w:r>
        <w:separator/>
      </w:r>
    </w:p>
  </w:footnote>
  <w:footnote w:type="continuationSeparator" w:id="0">
    <w:p w14:paraId="451F7600" w14:textId="77777777" w:rsidR="00125B89" w:rsidRDefault="00125B89" w:rsidP="0077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D9C6" w14:textId="77777777" w:rsidR="007702FF" w:rsidRDefault="007702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11A0" w14:textId="77777777" w:rsidR="007702FF" w:rsidRDefault="007702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96BE" w14:textId="77777777" w:rsidR="007702FF" w:rsidRDefault="00770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996"/>
    <w:multiLevelType w:val="hybridMultilevel"/>
    <w:tmpl w:val="983E17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F134B"/>
    <w:multiLevelType w:val="hybridMultilevel"/>
    <w:tmpl w:val="D06AF066"/>
    <w:styleLink w:val="Vietas"/>
    <w:lvl w:ilvl="0" w:tplc="1A7A0F50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CB730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A2B16C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D2C6D4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CD4A6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8A710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6602A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A556C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608F32">
      <w:start w:val="1"/>
      <w:numFmt w:val="bullet"/>
      <w:lvlText w:val="•"/>
      <w:lvlJc w:val="left"/>
      <w:pPr>
        <w:tabs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338"/>
          <w:tab w:val="left" w:pos="8338"/>
          <w:tab w:val="left" w:pos="8338"/>
          <w:tab w:val="left" w:pos="8338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3D5A70"/>
    <w:multiLevelType w:val="hybridMultilevel"/>
    <w:tmpl w:val="7610A64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686E5C"/>
    <w:multiLevelType w:val="hybridMultilevel"/>
    <w:tmpl w:val="D06AF066"/>
    <w:numStyleLink w:val="Vietas"/>
  </w:abstractNum>
  <w:abstractNum w:abstractNumId="4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E3B87"/>
    <w:multiLevelType w:val="hybridMultilevel"/>
    <w:tmpl w:val="AD90D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F2F94"/>
    <w:multiLevelType w:val="hybridMultilevel"/>
    <w:tmpl w:val="83D40622"/>
    <w:lvl w:ilvl="0" w:tplc="90661C8A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246312247">
    <w:abstractNumId w:val="4"/>
  </w:num>
  <w:num w:numId="2" w16cid:durableId="1636176078">
    <w:abstractNumId w:val="0"/>
  </w:num>
  <w:num w:numId="3" w16cid:durableId="1447845786">
    <w:abstractNumId w:val="6"/>
  </w:num>
  <w:num w:numId="4" w16cid:durableId="604534860">
    <w:abstractNumId w:val="1"/>
  </w:num>
  <w:num w:numId="5" w16cid:durableId="1093429082">
    <w:abstractNumId w:val="3"/>
  </w:num>
  <w:num w:numId="6" w16cid:durableId="357001830">
    <w:abstractNumId w:val="5"/>
  </w:num>
  <w:num w:numId="7" w16cid:durableId="199452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9"/>
    <w:rsid w:val="0000463B"/>
    <w:rsid w:val="000C2829"/>
    <w:rsid w:val="00125B89"/>
    <w:rsid w:val="002D24E5"/>
    <w:rsid w:val="003F1155"/>
    <w:rsid w:val="00555E9A"/>
    <w:rsid w:val="005B44A1"/>
    <w:rsid w:val="006D7E03"/>
    <w:rsid w:val="007702FF"/>
    <w:rsid w:val="00812D73"/>
    <w:rsid w:val="00830AE1"/>
    <w:rsid w:val="00887FE4"/>
    <w:rsid w:val="00992931"/>
    <w:rsid w:val="00B0394C"/>
    <w:rsid w:val="00BC4199"/>
    <w:rsid w:val="00CA621A"/>
    <w:rsid w:val="00CC7F24"/>
    <w:rsid w:val="00D073EC"/>
    <w:rsid w:val="00DD4669"/>
    <w:rsid w:val="00DF44DA"/>
    <w:rsid w:val="00E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2FF"/>
  </w:style>
  <w:style w:type="paragraph" w:styleId="Piedepgina">
    <w:name w:val="footer"/>
    <w:basedOn w:val="Normal"/>
    <w:link w:val="Piedepgina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F"/>
  </w:style>
  <w:style w:type="character" w:styleId="Hipervnculo">
    <w:name w:val="Hyperlink"/>
    <w:basedOn w:val="Fuentedeprrafopredeter"/>
    <w:uiPriority w:val="99"/>
    <w:unhideWhenUsed/>
    <w:rsid w:val="00B0394C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0394C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00463B"/>
    <w:rPr>
      <w:lang w:val="es-ES_tradnl"/>
    </w:rPr>
  </w:style>
  <w:style w:type="paragraph" w:customStyle="1" w:styleId="Cuerpo">
    <w:name w:val="Cuerpo"/>
    <w:rsid w:val="000046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en-US" w:eastAsia="es-C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046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Vietas">
    <w:name w:val="Viñetas"/>
    <w:rsid w:val="0000463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97002-E0B1-1441-800F-34E46C91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Guido Fernando Rodríguez Aviles</cp:lastModifiedBy>
  <cp:revision>2</cp:revision>
  <dcterms:created xsi:type="dcterms:W3CDTF">2023-07-25T02:01:00Z</dcterms:created>
  <dcterms:modified xsi:type="dcterms:W3CDTF">2023-07-25T02:01:00Z</dcterms:modified>
</cp:coreProperties>
</file>