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05DC7" w14:textId="38C3FA30" w:rsidR="00306081" w:rsidRPr="00306081" w:rsidRDefault="00306081" w:rsidP="00306081">
      <w:pPr>
        <w:jc w:val="center"/>
        <w:rPr>
          <w:b/>
          <w:bCs/>
        </w:rPr>
      </w:pPr>
      <w:r w:rsidRPr="00306081">
        <w:rPr>
          <w:b/>
          <w:bCs/>
        </w:rPr>
        <w:t>FORMULARIO DE POSTULACIÓN</w:t>
      </w:r>
    </w:p>
    <w:p w14:paraId="5EB6BD4C" w14:textId="439783DD" w:rsidR="00306081" w:rsidRPr="00306081" w:rsidRDefault="00306081" w:rsidP="00306081">
      <w:pPr>
        <w:jc w:val="center"/>
        <w:rPr>
          <w:b/>
          <w:bCs/>
        </w:rPr>
      </w:pPr>
      <w:r w:rsidRPr="00306081">
        <w:rPr>
          <w:b/>
          <w:bCs/>
        </w:rPr>
        <w:t>FINANACIAMIENTO DE ACTIVIDADES ACADÉMICAS Y DE INVESTIGACIÓN EEMM 2026</w:t>
      </w:r>
    </w:p>
    <w:p w14:paraId="6B0B7082" w14:textId="77777777" w:rsidR="00306081" w:rsidRDefault="00306081"/>
    <w:p w14:paraId="010D50C6" w14:textId="77777777" w:rsidR="00306081" w:rsidRPr="00DA4EFB" w:rsidRDefault="00306081" w:rsidP="00DA4EFB">
      <w:pPr>
        <w:pStyle w:val="Sinespaciado"/>
        <w:rPr>
          <w:b/>
          <w:bCs/>
        </w:rPr>
      </w:pPr>
      <w:r w:rsidRPr="00DA4EFB">
        <w:rPr>
          <w:b/>
          <w:bCs/>
        </w:rPr>
        <w:t>I. ANTECEDENTES DE LA PERSONA POSTULANTE</w:t>
      </w:r>
    </w:p>
    <w:p w14:paraId="52D76F29" w14:textId="5F46A1E0" w:rsidR="00306081" w:rsidRPr="0075738E" w:rsidRDefault="00306081" w:rsidP="00A862A2">
      <w:pPr>
        <w:spacing w:before="120" w:after="120" w:line="240" w:lineRule="auto"/>
        <w:jc w:val="both"/>
        <w:rPr>
          <w:rFonts w:cstheme="minorHAnsi"/>
          <w:bCs/>
          <w:sz w:val="20"/>
          <w:szCs w:val="18"/>
          <w:lang w:val="es-MX"/>
        </w:rPr>
      </w:pPr>
      <w:r w:rsidRPr="0075738E">
        <w:rPr>
          <w:rFonts w:cstheme="minorHAnsi"/>
          <w:bCs/>
          <w:sz w:val="20"/>
          <w:szCs w:val="18"/>
          <w:lang w:val="es-MX"/>
        </w:rPr>
        <w:t>(</w:t>
      </w:r>
      <w:r w:rsidR="00A862A2" w:rsidRPr="00A862A2">
        <w:rPr>
          <w:rFonts w:cstheme="minorHAnsi"/>
          <w:bCs/>
          <w:sz w:val="20"/>
          <w:szCs w:val="18"/>
          <w:lang w:val="es-MX"/>
        </w:rPr>
        <w:t>Podr</w:t>
      </w:r>
      <w:r w:rsidR="00A862A2" w:rsidRPr="00A862A2">
        <w:rPr>
          <w:rFonts w:cstheme="minorHAnsi" w:hint="cs"/>
          <w:bCs/>
          <w:sz w:val="20"/>
          <w:szCs w:val="18"/>
          <w:lang w:val="es-MX"/>
        </w:rPr>
        <w:t>á</w:t>
      </w:r>
      <w:r w:rsidR="00A862A2" w:rsidRPr="00A862A2">
        <w:rPr>
          <w:rFonts w:cstheme="minorHAnsi"/>
          <w:bCs/>
          <w:sz w:val="20"/>
          <w:szCs w:val="18"/>
          <w:lang w:val="es-MX"/>
        </w:rPr>
        <w:t>n postular profesores permanentes y colaboradores docentes que integren los cuerpos</w:t>
      </w:r>
      <w:r w:rsidR="00A862A2">
        <w:rPr>
          <w:rFonts w:cstheme="minorHAnsi"/>
          <w:bCs/>
          <w:sz w:val="20"/>
          <w:szCs w:val="18"/>
          <w:lang w:val="es-MX"/>
        </w:rPr>
        <w:t xml:space="preserve"> </w:t>
      </w:r>
      <w:r w:rsidR="00A862A2" w:rsidRPr="00A862A2">
        <w:rPr>
          <w:rFonts w:cstheme="minorHAnsi"/>
          <w:bCs/>
          <w:sz w:val="20"/>
          <w:szCs w:val="18"/>
          <w:lang w:val="es-MX"/>
        </w:rPr>
        <w:t>acad</w:t>
      </w:r>
      <w:r w:rsidR="00A862A2" w:rsidRPr="00A862A2">
        <w:rPr>
          <w:rFonts w:cstheme="minorHAnsi" w:hint="cs"/>
          <w:bCs/>
          <w:sz w:val="20"/>
          <w:szCs w:val="18"/>
          <w:lang w:val="es-MX"/>
        </w:rPr>
        <w:t>é</w:t>
      </w:r>
      <w:r w:rsidR="00A862A2" w:rsidRPr="00A862A2">
        <w:rPr>
          <w:rFonts w:cstheme="minorHAnsi"/>
          <w:bCs/>
          <w:sz w:val="20"/>
          <w:szCs w:val="18"/>
          <w:lang w:val="es-MX"/>
        </w:rPr>
        <w:t>micos de Especialidades M</w:t>
      </w:r>
      <w:r w:rsidR="00A862A2" w:rsidRPr="00A862A2">
        <w:rPr>
          <w:rFonts w:cstheme="minorHAnsi" w:hint="cs"/>
          <w:bCs/>
          <w:sz w:val="20"/>
          <w:szCs w:val="18"/>
          <w:lang w:val="es-MX"/>
        </w:rPr>
        <w:t>é</w:t>
      </w:r>
      <w:r w:rsidR="00A862A2" w:rsidRPr="00A862A2">
        <w:rPr>
          <w:rFonts w:cstheme="minorHAnsi"/>
          <w:bCs/>
          <w:sz w:val="20"/>
          <w:szCs w:val="18"/>
          <w:lang w:val="es-MX"/>
        </w:rPr>
        <w:t>dicas, as</w:t>
      </w:r>
      <w:r w:rsidR="00A862A2" w:rsidRPr="00A862A2">
        <w:rPr>
          <w:rFonts w:cstheme="minorHAnsi" w:hint="cs"/>
          <w:bCs/>
          <w:sz w:val="20"/>
          <w:szCs w:val="18"/>
          <w:lang w:val="es-MX"/>
        </w:rPr>
        <w:t>í</w:t>
      </w:r>
      <w:r w:rsidR="00A862A2" w:rsidRPr="00A862A2">
        <w:rPr>
          <w:rFonts w:cstheme="minorHAnsi"/>
          <w:bCs/>
          <w:sz w:val="20"/>
          <w:szCs w:val="18"/>
          <w:lang w:val="es-MX"/>
        </w:rPr>
        <w:t xml:space="preserve"> como residentes regulares de dichas especialidades</w:t>
      </w:r>
      <w:r w:rsidRPr="0075738E">
        <w:rPr>
          <w:rFonts w:cstheme="minorHAnsi"/>
          <w:bCs/>
          <w:sz w:val="20"/>
          <w:szCs w:val="18"/>
          <w:lang w:val="es-MX"/>
        </w:rPr>
        <w:t>)</w:t>
      </w:r>
      <w:r w:rsidR="001708D5" w:rsidRPr="0075738E">
        <w:rPr>
          <w:rFonts w:cstheme="minorHAnsi"/>
          <w:bCs/>
          <w:sz w:val="20"/>
          <w:szCs w:val="18"/>
          <w:lang w:val="es-MX"/>
        </w:rPr>
        <w:t>.</w:t>
      </w:r>
    </w:p>
    <w:p w14:paraId="29335163" w14:textId="77777777" w:rsidR="00DA4EFB" w:rsidRPr="00C833C2" w:rsidRDefault="00DA4EFB" w:rsidP="00DA4EFB">
      <w:pPr>
        <w:pStyle w:val="Sinespaciado"/>
      </w:pPr>
    </w:p>
    <w:tbl>
      <w:tblPr>
        <w:tblStyle w:val="Tablaconcuadrcula"/>
        <w:tblW w:w="9002" w:type="dxa"/>
        <w:tblLook w:val="04A0" w:firstRow="1" w:lastRow="0" w:firstColumn="1" w:lastColumn="0" w:noHBand="0" w:noVBand="1"/>
      </w:tblPr>
      <w:tblGrid>
        <w:gridCol w:w="4501"/>
        <w:gridCol w:w="1296"/>
        <w:gridCol w:w="3205"/>
      </w:tblGrid>
      <w:tr w:rsidR="00306081" w:rsidRPr="00306081" w14:paraId="0856A2C7" w14:textId="77777777" w:rsidTr="00C833C2">
        <w:trPr>
          <w:trHeight w:val="787"/>
        </w:trPr>
        <w:tc>
          <w:tcPr>
            <w:tcW w:w="5797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2417D88" w14:textId="77777777" w:rsidR="00306081" w:rsidRPr="00306081" w:rsidRDefault="00306081" w:rsidP="0030608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0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579AFB5" w14:textId="77777777" w:rsidR="00306081" w:rsidRPr="00306081" w:rsidRDefault="00306081" w:rsidP="0030608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06081" w:rsidRPr="00306081" w14:paraId="6F3976A9" w14:textId="77777777" w:rsidTr="00C833C2">
        <w:trPr>
          <w:trHeight w:val="267"/>
        </w:trPr>
        <w:tc>
          <w:tcPr>
            <w:tcW w:w="5797" w:type="dxa"/>
            <w:gridSpan w:val="2"/>
            <w:tcBorders>
              <w:left w:val="double" w:sz="4" w:space="0" w:color="auto"/>
            </w:tcBorders>
            <w:shd w:val="clear" w:color="auto" w:fill="E8E8E8" w:themeFill="background2"/>
            <w:vAlign w:val="center"/>
          </w:tcPr>
          <w:p w14:paraId="7EAF4E9B" w14:textId="1EAF8230" w:rsidR="00306081" w:rsidRPr="00306081" w:rsidRDefault="00306081" w:rsidP="00306081">
            <w:pPr>
              <w:jc w:val="center"/>
              <w:rPr>
                <w:b/>
                <w:bCs/>
                <w:sz w:val="20"/>
                <w:szCs w:val="20"/>
              </w:rPr>
            </w:pPr>
            <w:r w:rsidRPr="00306081">
              <w:rPr>
                <w:b/>
                <w:bCs/>
                <w:sz w:val="20"/>
                <w:szCs w:val="20"/>
              </w:rPr>
              <w:t xml:space="preserve">Nombre </w:t>
            </w:r>
            <w:r w:rsidR="00274B05">
              <w:rPr>
                <w:b/>
                <w:bCs/>
                <w:sz w:val="20"/>
                <w:szCs w:val="20"/>
              </w:rPr>
              <w:t>C</w:t>
            </w:r>
            <w:r w:rsidRPr="00306081">
              <w:rPr>
                <w:b/>
                <w:bCs/>
                <w:sz w:val="20"/>
                <w:szCs w:val="20"/>
              </w:rPr>
              <w:t>ompleto</w:t>
            </w:r>
          </w:p>
        </w:tc>
        <w:tc>
          <w:tcPr>
            <w:tcW w:w="3205" w:type="dxa"/>
            <w:tcBorders>
              <w:right w:val="double" w:sz="4" w:space="0" w:color="auto"/>
            </w:tcBorders>
            <w:shd w:val="clear" w:color="auto" w:fill="E8E8E8" w:themeFill="background2"/>
            <w:vAlign w:val="center"/>
          </w:tcPr>
          <w:p w14:paraId="266797DB" w14:textId="0D27BB75" w:rsidR="00306081" w:rsidRPr="00306081" w:rsidRDefault="00274B05" w:rsidP="0030608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RUT</w:t>
            </w:r>
          </w:p>
        </w:tc>
      </w:tr>
      <w:tr w:rsidR="00306081" w:rsidRPr="00306081" w14:paraId="4CC4C103" w14:textId="77777777" w:rsidTr="00306081">
        <w:trPr>
          <w:trHeight w:val="689"/>
        </w:trPr>
        <w:tc>
          <w:tcPr>
            <w:tcW w:w="4501" w:type="dxa"/>
            <w:tcBorders>
              <w:left w:val="double" w:sz="4" w:space="0" w:color="auto"/>
            </w:tcBorders>
            <w:vAlign w:val="center"/>
          </w:tcPr>
          <w:p w14:paraId="0A8A23E3" w14:textId="77777777" w:rsidR="00306081" w:rsidRPr="00306081" w:rsidRDefault="00306081" w:rsidP="0030608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01" w:type="dxa"/>
            <w:gridSpan w:val="2"/>
            <w:tcBorders>
              <w:right w:val="double" w:sz="4" w:space="0" w:color="auto"/>
            </w:tcBorders>
            <w:vAlign w:val="center"/>
          </w:tcPr>
          <w:p w14:paraId="708F83EB" w14:textId="77777777" w:rsidR="00306081" w:rsidRPr="00306081" w:rsidRDefault="00306081" w:rsidP="0030608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06081" w:rsidRPr="00306081" w14:paraId="46293B8D" w14:textId="77777777" w:rsidTr="00C833C2">
        <w:trPr>
          <w:trHeight w:val="322"/>
        </w:trPr>
        <w:tc>
          <w:tcPr>
            <w:tcW w:w="4501" w:type="dxa"/>
            <w:tcBorders>
              <w:left w:val="double" w:sz="4" w:space="0" w:color="auto"/>
            </w:tcBorders>
            <w:shd w:val="clear" w:color="auto" w:fill="E8E8E8" w:themeFill="background2"/>
            <w:vAlign w:val="center"/>
          </w:tcPr>
          <w:p w14:paraId="332D66A2" w14:textId="710C18CA" w:rsidR="00306081" w:rsidRPr="00306081" w:rsidRDefault="00306081" w:rsidP="00306081">
            <w:pPr>
              <w:jc w:val="center"/>
              <w:rPr>
                <w:b/>
                <w:bCs/>
                <w:sz w:val="20"/>
                <w:szCs w:val="20"/>
              </w:rPr>
            </w:pPr>
            <w:r w:rsidRPr="00306081">
              <w:rPr>
                <w:rFonts w:cstheme="minorHAnsi"/>
                <w:b/>
                <w:bCs/>
                <w:sz w:val="20"/>
                <w:szCs w:val="20"/>
              </w:rPr>
              <w:t>Programa de Especialidad Médica o de Salud</w:t>
            </w:r>
          </w:p>
        </w:tc>
        <w:tc>
          <w:tcPr>
            <w:tcW w:w="4501" w:type="dxa"/>
            <w:gridSpan w:val="2"/>
            <w:tcBorders>
              <w:right w:val="double" w:sz="4" w:space="0" w:color="auto"/>
            </w:tcBorders>
            <w:shd w:val="clear" w:color="auto" w:fill="E8E8E8" w:themeFill="background2"/>
            <w:vAlign w:val="center"/>
          </w:tcPr>
          <w:p w14:paraId="6FC726D2" w14:textId="67EDFE0F" w:rsidR="00306081" w:rsidRPr="00306081" w:rsidRDefault="00306081" w:rsidP="00306081">
            <w:pPr>
              <w:jc w:val="center"/>
              <w:rPr>
                <w:b/>
                <w:bCs/>
                <w:sz w:val="20"/>
                <w:szCs w:val="20"/>
              </w:rPr>
            </w:pPr>
            <w:r w:rsidRPr="00306081">
              <w:rPr>
                <w:b/>
                <w:bCs/>
                <w:sz w:val="20"/>
                <w:szCs w:val="20"/>
              </w:rPr>
              <w:t>Correo Electrónico</w:t>
            </w:r>
          </w:p>
        </w:tc>
      </w:tr>
      <w:tr w:rsidR="00306081" w:rsidRPr="00306081" w14:paraId="02A8B85A" w14:textId="77777777" w:rsidTr="00C833C2">
        <w:trPr>
          <w:trHeight w:val="1200"/>
        </w:trPr>
        <w:tc>
          <w:tcPr>
            <w:tcW w:w="9002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F2467A4" w14:textId="77777777" w:rsidR="00306081" w:rsidRPr="00306081" w:rsidRDefault="00306081" w:rsidP="0030608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06081" w:rsidRPr="00306081" w14:paraId="2D280DE9" w14:textId="77777777" w:rsidTr="00C833C2">
        <w:trPr>
          <w:trHeight w:val="282"/>
        </w:trPr>
        <w:tc>
          <w:tcPr>
            <w:tcW w:w="9002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8E8E8" w:themeFill="background2"/>
            <w:vAlign w:val="center"/>
          </w:tcPr>
          <w:p w14:paraId="45496EAF" w14:textId="6C56762A" w:rsidR="00306081" w:rsidRPr="00306081" w:rsidRDefault="00306081" w:rsidP="00306081">
            <w:pPr>
              <w:jc w:val="center"/>
              <w:rPr>
                <w:b/>
                <w:bCs/>
                <w:sz w:val="20"/>
                <w:szCs w:val="20"/>
              </w:rPr>
            </w:pPr>
            <w:r w:rsidRPr="00306081">
              <w:rPr>
                <w:b/>
                <w:bCs/>
                <w:sz w:val="20"/>
                <w:szCs w:val="20"/>
              </w:rPr>
              <w:t>Firma</w:t>
            </w:r>
          </w:p>
        </w:tc>
      </w:tr>
    </w:tbl>
    <w:p w14:paraId="2FB65E9C" w14:textId="77777777" w:rsidR="00306081" w:rsidRDefault="00306081"/>
    <w:p w14:paraId="1C96F525" w14:textId="1E026F6B" w:rsidR="00C833C2" w:rsidRPr="00D14E8B" w:rsidRDefault="00C833C2" w:rsidP="00D14E8B">
      <w:pPr>
        <w:tabs>
          <w:tab w:val="left" w:pos="3686"/>
          <w:tab w:val="center" w:pos="4536"/>
          <w:tab w:val="left" w:pos="4678"/>
        </w:tabs>
        <w:rPr>
          <w:rFonts w:cstheme="minorHAnsi"/>
          <w:szCs w:val="21"/>
        </w:rPr>
      </w:pPr>
      <w:r w:rsidRPr="00C66C59">
        <w:rPr>
          <w:rFonts w:cstheme="minorHAnsi"/>
          <w:b/>
          <w:szCs w:val="21"/>
        </w:rPr>
        <w:t>II. TIPO DE FINANCIAMIENTO</w:t>
      </w:r>
      <w:r>
        <w:rPr>
          <w:rFonts w:cstheme="minorHAnsi"/>
          <w:b/>
          <w:szCs w:val="21"/>
        </w:rPr>
        <w:t xml:space="preserve"> </w:t>
      </w:r>
      <w:r w:rsidRPr="00DA0558">
        <w:rPr>
          <w:rFonts w:cstheme="minorHAnsi"/>
          <w:szCs w:val="21"/>
        </w:rPr>
        <w:t xml:space="preserve">(MARCAR </w:t>
      </w:r>
      <w:r w:rsidRPr="00CE6307">
        <w:rPr>
          <w:rFonts w:cstheme="minorHAnsi"/>
          <w:b/>
          <w:szCs w:val="21"/>
        </w:rPr>
        <w:t>SOLO UNA</w:t>
      </w:r>
      <w:r w:rsidRPr="00F47453">
        <w:rPr>
          <w:rFonts w:cstheme="minorHAnsi"/>
          <w:b/>
          <w:szCs w:val="21"/>
        </w:rPr>
        <w:t xml:space="preserve"> OPCIÓN</w:t>
      </w:r>
      <w:r w:rsidRPr="00DA0558">
        <w:rPr>
          <w:rFonts w:cstheme="minorHAnsi"/>
          <w:bCs/>
          <w:szCs w:val="21"/>
        </w:rPr>
        <w:t xml:space="preserve"> </w:t>
      </w:r>
      <w:r w:rsidRPr="00DA0558">
        <w:rPr>
          <w:rFonts w:cstheme="minorHAnsi"/>
          <w:szCs w:val="21"/>
        </w:rPr>
        <w:t>CON UNA X)</w:t>
      </w: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7083"/>
        <w:gridCol w:w="1843"/>
      </w:tblGrid>
      <w:tr w:rsidR="00C833C2" w14:paraId="14BC122E" w14:textId="77777777" w:rsidTr="00C833C2">
        <w:trPr>
          <w:trHeight w:val="341"/>
        </w:trPr>
        <w:tc>
          <w:tcPr>
            <w:tcW w:w="7083" w:type="dxa"/>
          </w:tcPr>
          <w:p w14:paraId="5878407A" w14:textId="29266B57" w:rsidR="00C833C2" w:rsidRDefault="00C833C2" w:rsidP="00C833C2">
            <w:r w:rsidRPr="007C657F">
              <w:rPr>
                <w:rFonts w:cstheme="minorHAnsi"/>
                <w:b/>
                <w:sz w:val="20"/>
                <w:szCs w:val="18"/>
              </w:rPr>
              <w:t>Tipos de Financiamiento</w:t>
            </w:r>
          </w:p>
        </w:tc>
        <w:tc>
          <w:tcPr>
            <w:tcW w:w="1843" w:type="dxa"/>
          </w:tcPr>
          <w:p w14:paraId="184E73C5" w14:textId="41F0B901" w:rsidR="00C833C2" w:rsidRDefault="00C833C2" w:rsidP="00C833C2">
            <w:r w:rsidRPr="00227A6F">
              <w:rPr>
                <w:rFonts w:cstheme="minorHAnsi"/>
                <w:b/>
                <w:sz w:val="20"/>
              </w:rPr>
              <w:t>Marcar con una X</w:t>
            </w:r>
          </w:p>
        </w:tc>
      </w:tr>
      <w:tr w:rsidR="00C833C2" w14:paraId="4916A4E2" w14:textId="77777777" w:rsidTr="00C833C2">
        <w:tc>
          <w:tcPr>
            <w:tcW w:w="7083" w:type="dxa"/>
          </w:tcPr>
          <w:p w14:paraId="0E121860" w14:textId="6ABBEDF0" w:rsidR="00C833C2" w:rsidRDefault="001708D5" w:rsidP="009A6DBA">
            <w:pPr>
              <w:spacing w:before="120" w:after="120"/>
              <w:ind w:left="315" w:hanging="340"/>
              <w:jc w:val="both"/>
            </w:pPr>
            <w:r>
              <w:rPr>
                <w:rFonts w:cstheme="minorHAnsi"/>
                <w:bCs/>
                <w:sz w:val="20"/>
                <w:szCs w:val="18"/>
              </w:rPr>
              <w:t xml:space="preserve">A) </w:t>
            </w:r>
            <w:r w:rsidR="009A6DBA">
              <w:rPr>
                <w:rFonts w:cstheme="minorHAnsi"/>
                <w:bCs/>
                <w:sz w:val="20"/>
                <w:szCs w:val="18"/>
              </w:rPr>
              <w:t xml:space="preserve">  </w:t>
            </w:r>
            <w:r w:rsidR="00C833C2" w:rsidRPr="001708D5">
              <w:rPr>
                <w:rFonts w:cstheme="minorHAnsi"/>
                <w:bCs/>
                <w:sz w:val="20"/>
                <w:szCs w:val="18"/>
                <w:lang w:val="es-MX"/>
              </w:rPr>
              <w:t>Apoyo en el análisis de datos y preparación de publicaciones científicas. Se podrá financiar honorarios </w:t>
            </w:r>
            <w:r w:rsidR="00C833C2" w:rsidRPr="001708D5">
              <w:rPr>
                <w:rFonts w:cstheme="minorHAnsi"/>
                <w:sz w:val="20"/>
                <w:szCs w:val="18"/>
                <w:lang w:val="es-MX"/>
              </w:rPr>
              <w:t xml:space="preserve">de personas sin relación contractual con la Universidad </w:t>
            </w:r>
            <w:r w:rsidR="00C833C2" w:rsidRPr="001708D5">
              <w:rPr>
                <w:rFonts w:cstheme="minorHAnsi"/>
                <w:bCs/>
                <w:sz w:val="20"/>
                <w:szCs w:val="18"/>
                <w:lang w:val="es-MX"/>
              </w:rPr>
              <w:t>para asesorías, análisis de datos o especialistas que permitan generar publicaciones científicas en revistas indexadas en WoS, Scopus o SciELO. </w:t>
            </w:r>
            <w:r w:rsidR="00C833C2" w:rsidRPr="001708D5">
              <w:rPr>
                <w:rFonts w:cstheme="minorHAnsi"/>
                <w:b/>
                <w:sz w:val="20"/>
                <w:szCs w:val="18"/>
                <w:lang w:val="es-MX"/>
              </w:rPr>
              <w:t>Monto máximo para solicitar de $</w:t>
            </w:r>
            <w:r w:rsidR="003B2D96">
              <w:rPr>
                <w:rFonts w:cstheme="minorHAnsi"/>
                <w:b/>
                <w:sz w:val="20"/>
                <w:szCs w:val="18"/>
                <w:lang w:val="es-MX"/>
              </w:rPr>
              <w:t>1.0</w:t>
            </w:r>
            <w:r w:rsidR="00C833C2" w:rsidRPr="001708D5">
              <w:rPr>
                <w:rFonts w:cstheme="minorHAnsi"/>
                <w:b/>
                <w:sz w:val="20"/>
                <w:szCs w:val="18"/>
                <w:lang w:val="es-MX"/>
              </w:rPr>
              <w:t>00.000</w:t>
            </w:r>
            <w:r w:rsidR="00C833C2" w:rsidRPr="001708D5">
              <w:rPr>
                <w:rFonts w:cstheme="minorHAnsi"/>
                <w:bCs/>
                <w:sz w:val="20"/>
                <w:szCs w:val="18"/>
                <w:lang w:val="es-MX"/>
              </w:rPr>
              <w:t>.- (</w:t>
            </w:r>
            <w:r w:rsidR="003B2D96">
              <w:rPr>
                <w:rFonts w:cstheme="minorHAnsi"/>
                <w:bCs/>
                <w:sz w:val="20"/>
                <w:szCs w:val="18"/>
                <w:lang w:val="es-MX"/>
              </w:rPr>
              <w:t>Un millón de</w:t>
            </w:r>
            <w:r w:rsidR="00C833C2" w:rsidRPr="001708D5">
              <w:rPr>
                <w:rFonts w:cstheme="minorHAnsi"/>
                <w:bCs/>
                <w:sz w:val="20"/>
                <w:szCs w:val="18"/>
                <w:lang w:val="es-MX"/>
              </w:rPr>
              <w:t xml:space="preserve"> pesos).</w:t>
            </w:r>
            <w:r w:rsidR="00C833C2" w:rsidRPr="001708D5">
              <w:rPr>
                <w:rFonts w:cstheme="minorHAnsi"/>
                <w:bCs/>
                <w:sz w:val="20"/>
                <w:szCs w:val="18"/>
              </w:rPr>
              <w:t> </w:t>
            </w:r>
          </w:p>
        </w:tc>
        <w:tc>
          <w:tcPr>
            <w:tcW w:w="1843" w:type="dxa"/>
          </w:tcPr>
          <w:p w14:paraId="673DCE0D" w14:textId="77777777" w:rsidR="00C833C2" w:rsidRDefault="00C833C2" w:rsidP="00C833C2"/>
        </w:tc>
      </w:tr>
      <w:tr w:rsidR="00C833C2" w14:paraId="158C9EB4" w14:textId="77777777" w:rsidTr="00C833C2">
        <w:tc>
          <w:tcPr>
            <w:tcW w:w="7083" w:type="dxa"/>
          </w:tcPr>
          <w:p w14:paraId="04C05BFB" w14:textId="1CEDB6D5" w:rsidR="00C833C2" w:rsidRDefault="001708D5" w:rsidP="009A6DBA">
            <w:pPr>
              <w:spacing w:before="120" w:after="120"/>
              <w:ind w:left="315" w:hanging="340"/>
              <w:jc w:val="both"/>
            </w:pPr>
            <w:r>
              <w:rPr>
                <w:rFonts w:cstheme="minorHAnsi"/>
                <w:bCs/>
                <w:sz w:val="20"/>
                <w:szCs w:val="18"/>
                <w:lang w:val="es-MX"/>
              </w:rPr>
              <w:t>B)</w:t>
            </w:r>
            <w:r w:rsidR="009A6DBA">
              <w:rPr>
                <w:rFonts w:cstheme="minorHAnsi"/>
                <w:bCs/>
                <w:sz w:val="20"/>
                <w:szCs w:val="18"/>
                <w:lang w:val="es-MX"/>
              </w:rPr>
              <w:t xml:space="preserve"> </w:t>
            </w:r>
            <w:r w:rsidR="00C833C2" w:rsidRPr="001708D5">
              <w:rPr>
                <w:rFonts w:cstheme="minorHAnsi"/>
                <w:bCs/>
                <w:sz w:val="20"/>
                <w:szCs w:val="18"/>
                <w:lang w:val="es-MX"/>
              </w:rPr>
              <w:t>Organización de congresos o jornadas de investigación en la Universidad Católica de la Santísima Concepción para la presentación o divulgación de resultados de investigación de la especialidad. </w:t>
            </w:r>
            <w:r w:rsidR="00C833C2" w:rsidRPr="001708D5">
              <w:rPr>
                <w:rFonts w:cstheme="minorHAnsi"/>
                <w:b/>
                <w:sz w:val="20"/>
                <w:szCs w:val="18"/>
                <w:lang w:val="es-MX"/>
              </w:rPr>
              <w:t>Monto máximo para solicitar de $1.500.000</w:t>
            </w:r>
            <w:r w:rsidR="00C833C2" w:rsidRPr="001708D5">
              <w:rPr>
                <w:rFonts w:cstheme="minorHAnsi"/>
                <w:bCs/>
                <w:sz w:val="20"/>
                <w:szCs w:val="18"/>
                <w:lang w:val="es-MX"/>
              </w:rPr>
              <w:t>.- (</w:t>
            </w:r>
            <w:r w:rsidRPr="001708D5">
              <w:rPr>
                <w:rFonts w:cstheme="minorHAnsi"/>
                <w:bCs/>
                <w:sz w:val="20"/>
                <w:szCs w:val="18"/>
                <w:lang w:val="es-MX"/>
              </w:rPr>
              <w:t>U</w:t>
            </w:r>
            <w:r w:rsidR="00C833C2" w:rsidRPr="001708D5">
              <w:rPr>
                <w:rFonts w:cstheme="minorHAnsi"/>
                <w:bCs/>
                <w:sz w:val="20"/>
                <w:szCs w:val="18"/>
                <w:lang w:val="es-MX"/>
              </w:rPr>
              <w:t>n millón quinientos mil pesos).</w:t>
            </w:r>
            <w:r w:rsidR="00C833C2" w:rsidRPr="001708D5">
              <w:rPr>
                <w:rFonts w:cstheme="minorHAnsi"/>
                <w:bCs/>
                <w:sz w:val="20"/>
                <w:szCs w:val="18"/>
              </w:rPr>
              <w:t> </w:t>
            </w:r>
          </w:p>
        </w:tc>
        <w:tc>
          <w:tcPr>
            <w:tcW w:w="1843" w:type="dxa"/>
          </w:tcPr>
          <w:p w14:paraId="6295528C" w14:textId="77777777" w:rsidR="00C833C2" w:rsidRDefault="00C833C2" w:rsidP="00C833C2"/>
        </w:tc>
      </w:tr>
      <w:tr w:rsidR="00C833C2" w14:paraId="4F712D18" w14:textId="77777777" w:rsidTr="00C833C2">
        <w:tc>
          <w:tcPr>
            <w:tcW w:w="7083" w:type="dxa"/>
          </w:tcPr>
          <w:p w14:paraId="4EB10AB3" w14:textId="668BD461" w:rsidR="00C833C2" w:rsidRPr="001708D5" w:rsidRDefault="009A6DBA" w:rsidP="009A6DBA">
            <w:pPr>
              <w:spacing w:before="120" w:after="120"/>
              <w:ind w:left="315" w:hanging="340"/>
              <w:jc w:val="both"/>
              <w:rPr>
                <w:lang w:val="es-MX"/>
              </w:rPr>
            </w:pPr>
            <w:r>
              <w:rPr>
                <w:rFonts w:cstheme="minorHAnsi"/>
                <w:bCs/>
                <w:sz w:val="20"/>
                <w:szCs w:val="18"/>
              </w:rPr>
              <w:t>C</w:t>
            </w:r>
            <w:r w:rsidR="001708D5">
              <w:rPr>
                <w:rFonts w:cstheme="minorHAnsi"/>
                <w:bCs/>
                <w:sz w:val="20"/>
                <w:szCs w:val="18"/>
              </w:rPr>
              <w:t xml:space="preserve">) </w:t>
            </w:r>
            <w:r>
              <w:rPr>
                <w:rFonts w:cstheme="minorHAnsi"/>
                <w:bCs/>
                <w:sz w:val="20"/>
                <w:szCs w:val="18"/>
              </w:rPr>
              <w:t xml:space="preserve"> </w:t>
            </w:r>
            <w:r w:rsidR="001708D5" w:rsidRPr="001708D5">
              <w:rPr>
                <w:rFonts w:cstheme="minorHAnsi"/>
                <w:bCs/>
                <w:sz w:val="20"/>
                <w:szCs w:val="18"/>
                <w:lang w:val="es-MX"/>
              </w:rPr>
              <w:t>Otras actividades que vayan en l</w:t>
            </w:r>
            <w:r w:rsidR="001708D5" w:rsidRPr="001708D5">
              <w:rPr>
                <w:rFonts w:cstheme="minorHAnsi" w:hint="cs"/>
                <w:bCs/>
                <w:sz w:val="20"/>
                <w:szCs w:val="18"/>
                <w:lang w:val="es-MX"/>
              </w:rPr>
              <w:t>í</w:t>
            </w:r>
            <w:r w:rsidR="001708D5" w:rsidRPr="001708D5">
              <w:rPr>
                <w:rFonts w:cstheme="minorHAnsi"/>
                <w:bCs/>
                <w:sz w:val="20"/>
                <w:szCs w:val="18"/>
                <w:lang w:val="es-MX"/>
              </w:rPr>
              <w:t>nea con la Dimensi</w:t>
            </w:r>
            <w:r w:rsidR="001708D5" w:rsidRPr="001708D5">
              <w:rPr>
                <w:rFonts w:cstheme="minorHAnsi" w:hint="cs"/>
                <w:bCs/>
                <w:sz w:val="20"/>
                <w:szCs w:val="18"/>
                <w:lang w:val="es-MX"/>
              </w:rPr>
              <w:t>ó</w:t>
            </w:r>
            <w:r w:rsidR="001708D5" w:rsidRPr="001708D5">
              <w:rPr>
                <w:rFonts w:cstheme="minorHAnsi"/>
                <w:bCs/>
                <w:sz w:val="20"/>
                <w:szCs w:val="18"/>
                <w:lang w:val="es-MX"/>
              </w:rPr>
              <w:t>n de Investigaci</w:t>
            </w:r>
            <w:r w:rsidR="001708D5" w:rsidRPr="001708D5">
              <w:rPr>
                <w:rFonts w:cstheme="minorHAnsi" w:hint="cs"/>
                <w:bCs/>
                <w:sz w:val="20"/>
                <w:szCs w:val="18"/>
                <w:lang w:val="es-MX"/>
              </w:rPr>
              <w:t>ó</w:t>
            </w:r>
            <w:r w:rsidR="001708D5" w:rsidRPr="001708D5">
              <w:rPr>
                <w:rFonts w:cstheme="minorHAnsi"/>
                <w:bCs/>
                <w:sz w:val="20"/>
                <w:szCs w:val="18"/>
                <w:lang w:val="es-MX"/>
              </w:rPr>
              <w:t>n de acuerdo con los requerimientos de la Comisi</w:t>
            </w:r>
            <w:r w:rsidR="001708D5" w:rsidRPr="001708D5">
              <w:rPr>
                <w:rFonts w:cstheme="minorHAnsi" w:hint="cs"/>
                <w:bCs/>
                <w:sz w:val="20"/>
                <w:szCs w:val="18"/>
                <w:lang w:val="es-MX"/>
              </w:rPr>
              <w:t>ó</w:t>
            </w:r>
            <w:r w:rsidR="001708D5" w:rsidRPr="001708D5">
              <w:rPr>
                <w:rFonts w:cstheme="minorHAnsi"/>
                <w:bCs/>
                <w:sz w:val="20"/>
                <w:szCs w:val="18"/>
                <w:lang w:val="es-MX"/>
              </w:rPr>
              <w:t>n Nacional de Acreditaci</w:t>
            </w:r>
            <w:r w:rsidR="001708D5" w:rsidRPr="001708D5">
              <w:rPr>
                <w:rFonts w:cstheme="minorHAnsi" w:hint="cs"/>
                <w:bCs/>
                <w:sz w:val="20"/>
                <w:szCs w:val="18"/>
                <w:lang w:val="es-MX"/>
              </w:rPr>
              <w:t>ó</w:t>
            </w:r>
            <w:r w:rsidR="001708D5" w:rsidRPr="001708D5">
              <w:rPr>
                <w:rFonts w:cstheme="minorHAnsi"/>
                <w:bCs/>
                <w:sz w:val="20"/>
                <w:szCs w:val="18"/>
                <w:lang w:val="es-MX"/>
              </w:rPr>
              <w:t>n para los procesos de acreditaci</w:t>
            </w:r>
            <w:r w:rsidR="001708D5" w:rsidRPr="001708D5">
              <w:rPr>
                <w:rFonts w:cstheme="minorHAnsi" w:hint="cs"/>
                <w:bCs/>
                <w:sz w:val="20"/>
                <w:szCs w:val="18"/>
                <w:lang w:val="es-MX"/>
              </w:rPr>
              <w:t>ó</w:t>
            </w:r>
            <w:r w:rsidR="001708D5" w:rsidRPr="001708D5">
              <w:rPr>
                <w:rFonts w:cstheme="minorHAnsi"/>
                <w:bCs/>
                <w:sz w:val="20"/>
                <w:szCs w:val="18"/>
                <w:lang w:val="es-MX"/>
              </w:rPr>
              <w:t>n de los programas de Especialidades M</w:t>
            </w:r>
            <w:r w:rsidR="001708D5" w:rsidRPr="001708D5">
              <w:rPr>
                <w:rFonts w:cstheme="minorHAnsi" w:hint="cs"/>
                <w:bCs/>
                <w:sz w:val="20"/>
                <w:szCs w:val="18"/>
                <w:lang w:val="es-MX"/>
              </w:rPr>
              <w:t>é</w:t>
            </w:r>
            <w:r w:rsidR="001708D5" w:rsidRPr="001708D5">
              <w:rPr>
                <w:rFonts w:cstheme="minorHAnsi"/>
                <w:bCs/>
                <w:sz w:val="20"/>
                <w:szCs w:val="18"/>
                <w:lang w:val="es-MX"/>
              </w:rPr>
              <w:t xml:space="preserve">dicas. </w:t>
            </w:r>
            <w:r w:rsidR="001708D5" w:rsidRPr="001708D5">
              <w:rPr>
                <w:rFonts w:cstheme="minorHAnsi"/>
                <w:b/>
                <w:bCs/>
                <w:sz w:val="20"/>
                <w:szCs w:val="18"/>
                <w:lang w:val="es-MX"/>
              </w:rPr>
              <w:t>Monto m</w:t>
            </w:r>
            <w:r w:rsidR="001708D5" w:rsidRPr="001708D5">
              <w:rPr>
                <w:rFonts w:cstheme="minorHAnsi" w:hint="cs"/>
                <w:b/>
                <w:bCs/>
                <w:sz w:val="20"/>
                <w:szCs w:val="18"/>
                <w:lang w:val="es-MX"/>
              </w:rPr>
              <w:t>á</w:t>
            </w:r>
            <w:r w:rsidR="001708D5" w:rsidRPr="001708D5">
              <w:rPr>
                <w:rFonts w:cstheme="minorHAnsi"/>
                <w:b/>
                <w:bCs/>
                <w:sz w:val="20"/>
                <w:szCs w:val="18"/>
                <w:lang w:val="es-MX"/>
              </w:rPr>
              <w:t>ximo para solicitar de $1.500.000</w:t>
            </w:r>
            <w:r w:rsidR="001708D5" w:rsidRPr="001708D5">
              <w:rPr>
                <w:rFonts w:cstheme="minorHAnsi"/>
                <w:bCs/>
                <w:sz w:val="20"/>
                <w:szCs w:val="18"/>
                <w:lang w:val="es-MX"/>
              </w:rPr>
              <w:t>.- (Un mill</w:t>
            </w:r>
            <w:r w:rsidR="001708D5" w:rsidRPr="001708D5">
              <w:rPr>
                <w:rFonts w:cstheme="minorHAnsi" w:hint="cs"/>
                <w:bCs/>
                <w:sz w:val="20"/>
                <w:szCs w:val="18"/>
                <w:lang w:val="es-MX"/>
              </w:rPr>
              <w:t>ó</w:t>
            </w:r>
            <w:r w:rsidR="001708D5" w:rsidRPr="001708D5">
              <w:rPr>
                <w:rFonts w:cstheme="minorHAnsi"/>
                <w:bCs/>
                <w:sz w:val="20"/>
                <w:szCs w:val="18"/>
                <w:lang w:val="es-MX"/>
              </w:rPr>
              <w:t>n quinientos mil pesos).</w:t>
            </w:r>
          </w:p>
        </w:tc>
        <w:tc>
          <w:tcPr>
            <w:tcW w:w="1843" w:type="dxa"/>
          </w:tcPr>
          <w:p w14:paraId="78F44E6A" w14:textId="77777777" w:rsidR="00C833C2" w:rsidRDefault="00C833C2" w:rsidP="00C833C2"/>
        </w:tc>
      </w:tr>
    </w:tbl>
    <w:p w14:paraId="1FC72814" w14:textId="77777777" w:rsidR="00C833C2" w:rsidRDefault="00C833C2"/>
    <w:p w14:paraId="4BE9EA2E" w14:textId="77777777" w:rsidR="001708D5" w:rsidRDefault="001708D5" w:rsidP="00C833C2">
      <w:pPr>
        <w:tabs>
          <w:tab w:val="left" w:pos="3686"/>
          <w:tab w:val="center" w:pos="4536"/>
          <w:tab w:val="left" w:pos="4678"/>
        </w:tabs>
        <w:rPr>
          <w:rFonts w:cstheme="minorHAnsi"/>
          <w:b/>
        </w:rPr>
      </w:pPr>
    </w:p>
    <w:p w14:paraId="0EFD57D8" w14:textId="04E4ABBB" w:rsidR="00C833C2" w:rsidRPr="002D3037" w:rsidRDefault="00C833C2" w:rsidP="00C833C2">
      <w:pPr>
        <w:tabs>
          <w:tab w:val="left" w:pos="3686"/>
          <w:tab w:val="center" w:pos="4536"/>
          <w:tab w:val="left" w:pos="4678"/>
        </w:tabs>
        <w:rPr>
          <w:rFonts w:cstheme="minorHAnsi"/>
          <w:b/>
        </w:rPr>
      </w:pPr>
      <w:r w:rsidRPr="002D3037">
        <w:rPr>
          <w:rFonts w:cstheme="minorHAnsi"/>
          <w:b/>
        </w:rPr>
        <w:t>I</w:t>
      </w:r>
      <w:r>
        <w:rPr>
          <w:rFonts w:cstheme="minorHAnsi"/>
          <w:b/>
        </w:rPr>
        <w:t>II</w:t>
      </w:r>
      <w:r w:rsidRPr="002D3037">
        <w:rPr>
          <w:rFonts w:cstheme="minorHAnsi"/>
          <w:b/>
        </w:rPr>
        <w:t xml:space="preserve">. </w:t>
      </w:r>
      <w:r>
        <w:rPr>
          <w:rFonts w:cstheme="minorHAnsi"/>
          <w:b/>
        </w:rPr>
        <w:t>SOLICITUD DE FINANCIAMIENTO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833C2" w14:paraId="1387E4F7" w14:textId="77777777">
        <w:tc>
          <w:tcPr>
            <w:tcW w:w="4414" w:type="dxa"/>
            <w:vAlign w:val="center"/>
          </w:tcPr>
          <w:p w14:paraId="1C3C3E07" w14:textId="77777777" w:rsidR="00C833C2" w:rsidRPr="00C833C2" w:rsidRDefault="00C833C2" w:rsidP="00C833C2">
            <w:pPr>
              <w:jc w:val="center"/>
              <w:textAlignment w:val="baseline"/>
              <w:rPr>
                <w:rFonts w:cstheme="minorHAnsi"/>
                <w:b/>
                <w:bCs/>
                <w:sz w:val="20"/>
                <w:szCs w:val="20"/>
                <w:lang w:eastAsia="es-CL"/>
              </w:rPr>
            </w:pPr>
            <w:r w:rsidRPr="00C833C2">
              <w:rPr>
                <w:rFonts w:cstheme="minorHAnsi"/>
                <w:b/>
                <w:bCs/>
                <w:sz w:val="20"/>
                <w:szCs w:val="20"/>
                <w:lang w:eastAsia="es-CL"/>
              </w:rPr>
              <w:t>Monto solicitado ($)</w:t>
            </w:r>
          </w:p>
          <w:p w14:paraId="44098267" w14:textId="4E2456A7" w:rsidR="00C833C2" w:rsidRPr="00C833C2" w:rsidRDefault="00C833C2" w:rsidP="00C833C2">
            <w:pPr>
              <w:rPr>
                <w:sz w:val="20"/>
                <w:szCs w:val="20"/>
              </w:rPr>
            </w:pPr>
            <w:r w:rsidRPr="00C833C2">
              <w:rPr>
                <w:rFonts w:cstheme="minorHAnsi"/>
                <w:sz w:val="20"/>
                <w:szCs w:val="20"/>
                <w:lang w:eastAsia="es-CL"/>
              </w:rPr>
              <w:t>De acuerdo a lo marcado en el punto anterior</w:t>
            </w:r>
          </w:p>
        </w:tc>
        <w:tc>
          <w:tcPr>
            <w:tcW w:w="4414" w:type="dxa"/>
            <w:vAlign w:val="center"/>
          </w:tcPr>
          <w:p w14:paraId="3BDC752C" w14:textId="631D22C7" w:rsidR="00C833C2" w:rsidRPr="00C833C2" w:rsidRDefault="00C833C2" w:rsidP="0075738E">
            <w:pPr>
              <w:jc w:val="center"/>
              <w:rPr>
                <w:sz w:val="20"/>
                <w:szCs w:val="20"/>
              </w:rPr>
            </w:pPr>
            <w:r w:rsidRPr="00C833C2">
              <w:rPr>
                <w:rFonts w:cstheme="minorHAnsi"/>
                <w:b/>
                <w:bCs/>
                <w:sz w:val="20"/>
                <w:szCs w:val="20"/>
                <w:lang w:val="es-MX" w:eastAsia="es-CL"/>
              </w:rPr>
              <w:t>Justificación</w:t>
            </w:r>
          </w:p>
        </w:tc>
      </w:tr>
      <w:tr w:rsidR="00C833C2" w14:paraId="134CDC36" w14:textId="77777777" w:rsidTr="00C833C2">
        <w:trPr>
          <w:trHeight w:val="2012"/>
        </w:trPr>
        <w:tc>
          <w:tcPr>
            <w:tcW w:w="4414" w:type="dxa"/>
          </w:tcPr>
          <w:p w14:paraId="5F67923F" w14:textId="77777777" w:rsidR="00C833C2" w:rsidRDefault="00C833C2" w:rsidP="00C833C2"/>
        </w:tc>
        <w:tc>
          <w:tcPr>
            <w:tcW w:w="4414" w:type="dxa"/>
          </w:tcPr>
          <w:p w14:paraId="236275C5" w14:textId="77777777" w:rsidR="00C833C2" w:rsidRDefault="00C833C2" w:rsidP="00C833C2"/>
        </w:tc>
      </w:tr>
    </w:tbl>
    <w:p w14:paraId="14179FC5" w14:textId="77777777" w:rsidR="00D14E8B" w:rsidRDefault="00D14E8B" w:rsidP="00C833C2">
      <w:pPr>
        <w:tabs>
          <w:tab w:val="left" w:pos="3686"/>
          <w:tab w:val="center" w:pos="4536"/>
          <w:tab w:val="left" w:pos="4678"/>
        </w:tabs>
        <w:rPr>
          <w:rFonts w:cstheme="minorHAnsi"/>
          <w:b/>
        </w:rPr>
      </w:pPr>
    </w:p>
    <w:p w14:paraId="03D6E7FF" w14:textId="399B8322" w:rsidR="00D14E8B" w:rsidRPr="00D14E8B" w:rsidRDefault="00C833C2" w:rsidP="00D14E8B">
      <w:pPr>
        <w:tabs>
          <w:tab w:val="left" w:pos="3686"/>
          <w:tab w:val="center" w:pos="4536"/>
          <w:tab w:val="left" w:pos="4678"/>
        </w:tabs>
        <w:rPr>
          <w:rFonts w:cstheme="minorHAnsi"/>
          <w:b/>
        </w:rPr>
      </w:pPr>
      <w:r w:rsidRPr="002D3037">
        <w:rPr>
          <w:rFonts w:cstheme="minorHAnsi"/>
          <w:b/>
        </w:rPr>
        <w:t>II. FUNDAMENTACION DE LA POSTULACIÓN</w:t>
      </w:r>
    </w:p>
    <w:p w14:paraId="24401B3F" w14:textId="401BAC82" w:rsidR="00C833C2" w:rsidRPr="0075738E" w:rsidRDefault="00C833C2" w:rsidP="00D14E8B">
      <w:pPr>
        <w:pStyle w:val="Textoindependiente2"/>
        <w:rPr>
          <w:rFonts w:asciiTheme="minorHAnsi" w:hAnsiTheme="minorHAnsi" w:cstheme="minorHAnsi"/>
          <w:sz w:val="26"/>
          <w:szCs w:val="22"/>
        </w:rPr>
      </w:pPr>
      <w:r w:rsidRPr="0075738E">
        <w:rPr>
          <w:rFonts w:asciiTheme="minorHAnsi" w:hAnsiTheme="minorHAnsi" w:cstheme="minorHAnsi"/>
          <w:sz w:val="22"/>
          <w:szCs w:val="22"/>
        </w:rPr>
        <w:t>Describa la actividad a realizar, indicando su período de ejecución y su vinculación con el programa de especialidad médica, incluyendo instancias de integración de estudiantes, socialización y divulgación de resultados</w:t>
      </w:r>
      <w:r w:rsidR="0075738E" w:rsidRPr="0075738E">
        <w:rPr>
          <w:rFonts w:asciiTheme="minorHAnsi" w:hAnsiTheme="minorHAnsi" w:cstheme="minorHAnsi"/>
          <w:sz w:val="22"/>
          <w:szCs w:val="22"/>
        </w:rPr>
        <w:t>,</w:t>
      </w:r>
      <w:r w:rsidRPr="0075738E">
        <w:rPr>
          <w:rFonts w:asciiTheme="minorHAnsi" w:hAnsiTheme="minorHAnsi" w:cstheme="minorHAnsi"/>
          <w:sz w:val="22"/>
          <w:szCs w:val="22"/>
        </w:rPr>
        <w:t xml:space="preserve"> si aplica. Asimismo, señale los resultados esperados y/o productos comprometidos, en coherencia con los requerimientos de la Comisión Nacional de Acreditación en la dimensión de Investigación</w:t>
      </w:r>
      <w:r w:rsidRPr="0075738E">
        <w:rPr>
          <w:rFonts w:asciiTheme="minorHAnsi" w:hAnsiTheme="minorHAnsi" w:cstheme="minorHAnsi"/>
          <w:b/>
          <w:bCs w:val="0"/>
          <w:sz w:val="22"/>
          <w:szCs w:val="22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08"/>
      </w:tblGrid>
      <w:tr w:rsidR="00C833C2" w14:paraId="40BB456E" w14:textId="77777777" w:rsidTr="0075738E">
        <w:trPr>
          <w:trHeight w:val="5437"/>
        </w:trPr>
        <w:tc>
          <w:tcPr>
            <w:tcW w:w="88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297D5D" w14:textId="77777777" w:rsidR="00C833C2" w:rsidRPr="00C833C2" w:rsidRDefault="00C833C2" w:rsidP="00C833C2">
            <w:pPr>
              <w:pStyle w:val="Textoindependiente2"/>
              <w:rPr>
                <w:rFonts w:asciiTheme="minorHAnsi" w:hAnsiTheme="minorHAnsi" w:cstheme="minorHAnsi"/>
                <w:sz w:val="18"/>
                <w:szCs w:val="14"/>
              </w:rPr>
            </w:pPr>
          </w:p>
        </w:tc>
      </w:tr>
    </w:tbl>
    <w:p w14:paraId="559899C9" w14:textId="77777777" w:rsidR="00D14E8B" w:rsidRDefault="00D14E8B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br w:type="page"/>
      </w:r>
    </w:p>
    <w:p w14:paraId="10387EDF" w14:textId="2CEB2FE1" w:rsidR="00C833C2" w:rsidRPr="00CE6F09" w:rsidRDefault="00C833C2" w:rsidP="0075738E">
      <w:pPr>
        <w:spacing w:after="0"/>
        <w:jc w:val="center"/>
        <w:rPr>
          <w:rFonts w:cstheme="minorHAnsi"/>
          <w:b/>
          <w:sz w:val="28"/>
        </w:rPr>
      </w:pPr>
      <w:r w:rsidRPr="00CE6F09">
        <w:rPr>
          <w:rFonts w:cstheme="minorHAnsi"/>
          <w:b/>
          <w:sz w:val="28"/>
        </w:rPr>
        <w:lastRenderedPageBreak/>
        <w:t>DECLARACIÓN DE CONOCIMIENTO Y ACEPTACIÓN DE LA NORMATIVA</w:t>
      </w:r>
    </w:p>
    <w:p w14:paraId="47C3ABEE" w14:textId="42421F09" w:rsidR="00C833C2" w:rsidRPr="00CE6F09" w:rsidRDefault="00C833C2" w:rsidP="0075738E">
      <w:pPr>
        <w:spacing w:after="0"/>
        <w:jc w:val="center"/>
        <w:rPr>
          <w:rFonts w:cstheme="minorHAnsi"/>
          <w:b/>
          <w:sz w:val="28"/>
        </w:rPr>
      </w:pPr>
      <w:r w:rsidRPr="00CE6F09">
        <w:rPr>
          <w:rFonts w:cstheme="minorHAnsi"/>
          <w:b/>
          <w:sz w:val="28"/>
        </w:rPr>
        <w:t>FINANCIAMIENTO DE ACTIVIDADES ACADÉMICAS Y DE INVESTIGACIÓN PARA EL CUERPO ACADÉMICO</w:t>
      </w:r>
      <w:r w:rsidR="0075738E">
        <w:rPr>
          <w:rFonts w:cstheme="minorHAnsi"/>
          <w:b/>
          <w:sz w:val="28"/>
        </w:rPr>
        <w:t>, DOCENTES</w:t>
      </w:r>
      <w:r w:rsidRPr="00CE6F09">
        <w:rPr>
          <w:rFonts w:cstheme="minorHAnsi"/>
          <w:b/>
          <w:sz w:val="28"/>
        </w:rPr>
        <w:t xml:space="preserve"> </w:t>
      </w:r>
      <w:r>
        <w:rPr>
          <w:rFonts w:cstheme="minorHAnsi"/>
          <w:b/>
          <w:sz w:val="28"/>
        </w:rPr>
        <w:t xml:space="preserve">Y RESIDENTES </w:t>
      </w:r>
      <w:r w:rsidRPr="00CE6F09">
        <w:rPr>
          <w:rFonts w:cstheme="minorHAnsi"/>
          <w:b/>
          <w:sz w:val="28"/>
        </w:rPr>
        <w:t>DE ESPECIALIDADES MÉDICAS</w:t>
      </w:r>
      <w:r>
        <w:rPr>
          <w:rFonts w:cstheme="minorHAnsi"/>
          <w:b/>
          <w:sz w:val="28"/>
        </w:rPr>
        <w:t xml:space="preserve"> Y SALUD</w:t>
      </w:r>
    </w:p>
    <w:p w14:paraId="38A7960A" w14:textId="77777777" w:rsidR="00C833C2" w:rsidRPr="00CE6F09" w:rsidRDefault="00C833C2" w:rsidP="00C833C2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2026</w:t>
      </w:r>
    </w:p>
    <w:p w14:paraId="55BB2037" w14:textId="378576D5" w:rsidR="00C833C2" w:rsidRPr="005D08AD" w:rsidRDefault="00C833C2" w:rsidP="00C833C2">
      <w:pPr>
        <w:jc w:val="both"/>
        <w:rPr>
          <w:rFonts w:cstheme="minorHAnsi"/>
          <w:szCs w:val="24"/>
          <w:lang w:val="es-MX"/>
        </w:rPr>
      </w:pPr>
      <w:r w:rsidRPr="005D08AD">
        <w:rPr>
          <w:rFonts w:cstheme="minorHAnsi"/>
          <w:szCs w:val="24"/>
          <w:lang w:val="es-MX"/>
        </w:rPr>
        <w:t>En cumplimiento a lo dispuesto el Decreto de Rectoría N°</w:t>
      </w:r>
      <w:r>
        <w:rPr>
          <w:rFonts w:cstheme="minorHAnsi"/>
          <w:szCs w:val="24"/>
          <w:lang w:val="es-MX"/>
        </w:rPr>
        <w:t xml:space="preserve"> </w:t>
      </w:r>
      <w:r w:rsidRPr="005D08AD">
        <w:rPr>
          <w:rFonts w:cstheme="minorHAnsi"/>
          <w:szCs w:val="24"/>
          <w:lang w:val="es-MX"/>
        </w:rPr>
        <w:t>135/2022, declar</w:t>
      </w:r>
      <w:r>
        <w:rPr>
          <w:rFonts w:cstheme="minorHAnsi"/>
          <w:szCs w:val="24"/>
          <w:lang w:val="es-MX"/>
        </w:rPr>
        <w:t>o,</w:t>
      </w:r>
      <w:r w:rsidRPr="005D08AD">
        <w:rPr>
          <w:rFonts w:cstheme="minorHAnsi"/>
          <w:szCs w:val="24"/>
          <w:lang w:val="es-MX"/>
        </w:rPr>
        <w:t xml:space="preserve"> que:</w:t>
      </w:r>
    </w:p>
    <w:p w14:paraId="06CFB341" w14:textId="77777777" w:rsidR="00C833C2" w:rsidRPr="00326302" w:rsidRDefault="00C833C2" w:rsidP="00C833C2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szCs w:val="24"/>
          <w:lang w:val="es-MX"/>
        </w:rPr>
      </w:pPr>
      <w:r>
        <w:rPr>
          <w:rFonts w:cstheme="minorHAnsi"/>
          <w:szCs w:val="24"/>
          <w:lang w:val="es-MX"/>
        </w:rPr>
        <w:t>Me encuentro</w:t>
      </w:r>
      <w:r w:rsidRPr="005D08AD">
        <w:rPr>
          <w:rFonts w:cstheme="minorHAnsi"/>
          <w:szCs w:val="24"/>
          <w:lang w:val="es-MX"/>
        </w:rPr>
        <w:t xml:space="preserve"> postulando al Concurso del Fondo Interno de Actividades Académicas y de Investigación para el cuerpo Académico </w:t>
      </w:r>
      <w:r>
        <w:rPr>
          <w:rFonts w:cstheme="minorHAnsi"/>
          <w:szCs w:val="24"/>
          <w:lang w:val="es-MX"/>
        </w:rPr>
        <w:t xml:space="preserve">y residentes </w:t>
      </w:r>
      <w:r w:rsidRPr="005D08AD">
        <w:rPr>
          <w:rFonts w:cstheme="minorHAnsi"/>
          <w:szCs w:val="24"/>
          <w:lang w:val="es-MX"/>
        </w:rPr>
        <w:t>de Especialidades Médicas</w:t>
      </w:r>
      <w:r>
        <w:rPr>
          <w:rFonts w:cstheme="minorHAnsi"/>
          <w:szCs w:val="24"/>
          <w:lang w:val="es-MX"/>
        </w:rPr>
        <w:t xml:space="preserve"> y de Salud</w:t>
      </w:r>
      <w:r w:rsidRPr="005D08AD">
        <w:rPr>
          <w:rFonts w:cstheme="minorHAnsi"/>
          <w:szCs w:val="24"/>
          <w:lang w:val="es-MX"/>
        </w:rPr>
        <w:t xml:space="preserve">, </w:t>
      </w:r>
      <w:r>
        <w:rPr>
          <w:rFonts w:cstheme="minorHAnsi"/>
          <w:szCs w:val="24"/>
          <w:lang w:val="es-MX"/>
        </w:rPr>
        <w:t>año 2026</w:t>
      </w:r>
      <w:r w:rsidRPr="00326302">
        <w:rPr>
          <w:rFonts w:cstheme="minorHAnsi"/>
          <w:szCs w:val="24"/>
          <w:lang w:val="es-MX"/>
        </w:rPr>
        <w:t>.</w:t>
      </w:r>
    </w:p>
    <w:p w14:paraId="691C6CD9" w14:textId="77777777" w:rsidR="00C833C2" w:rsidRPr="005D08AD" w:rsidRDefault="00C833C2" w:rsidP="00C833C2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szCs w:val="24"/>
          <w:lang w:val="es-MX"/>
        </w:rPr>
      </w:pPr>
      <w:r>
        <w:rPr>
          <w:rFonts w:cstheme="minorHAnsi"/>
          <w:szCs w:val="24"/>
          <w:lang w:val="es-MX"/>
        </w:rPr>
        <w:t>Conozco</w:t>
      </w:r>
      <w:r w:rsidRPr="005D08AD">
        <w:rPr>
          <w:rFonts w:cstheme="minorHAnsi"/>
          <w:szCs w:val="24"/>
          <w:lang w:val="es-MX"/>
        </w:rPr>
        <w:t xml:space="preserve"> y acept</w:t>
      </w:r>
      <w:r>
        <w:rPr>
          <w:rFonts w:cstheme="minorHAnsi"/>
          <w:szCs w:val="24"/>
          <w:lang w:val="es-MX"/>
        </w:rPr>
        <w:t>o</w:t>
      </w:r>
      <w:r w:rsidRPr="005D08AD">
        <w:rPr>
          <w:rFonts w:cstheme="minorHAnsi"/>
          <w:szCs w:val="24"/>
          <w:lang w:val="es-MX"/>
        </w:rPr>
        <w:t xml:space="preserve"> el contenido y alcance de la normativa que regula el Fondo, según lo dispuesto en Decreto de Rectoría N° 135/2022, y </w:t>
      </w:r>
      <w:r w:rsidRPr="005D08AD">
        <w:rPr>
          <w:rFonts w:cstheme="minorHAnsi"/>
          <w:szCs w:val="24"/>
        </w:rPr>
        <w:t xml:space="preserve">cuyas bases y convocatoria para el </w:t>
      </w:r>
      <w:r>
        <w:rPr>
          <w:rFonts w:cstheme="minorHAnsi"/>
          <w:szCs w:val="24"/>
        </w:rPr>
        <w:t xml:space="preserve">año 2026, </w:t>
      </w:r>
      <w:r w:rsidRPr="005D08AD">
        <w:rPr>
          <w:rFonts w:cstheme="minorHAnsi"/>
          <w:szCs w:val="24"/>
        </w:rPr>
        <w:t>se encuentran establecidas en la Resolución de Vicerrectoría de Investigación y Postgrado</w:t>
      </w:r>
      <w:r>
        <w:rPr>
          <w:rFonts w:cstheme="minorHAnsi"/>
          <w:szCs w:val="24"/>
        </w:rPr>
        <w:t xml:space="preserve"> </w:t>
      </w:r>
      <w:proofErr w:type="spellStart"/>
      <w:r>
        <w:rPr>
          <w:rFonts w:cstheme="minorHAnsi"/>
          <w:szCs w:val="24"/>
        </w:rPr>
        <w:t>N°</w:t>
      </w:r>
      <w:r w:rsidRPr="00E92906">
        <w:rPr>
          <w:rFonts w:cstheme="minorHAnsi"/>
          <w:szCs w:val="24"/>
          <w:highlight w:val="yellow"/>
        </w:rPr>
        <w:t>XX</w:t>
      </w:r>
      <w:proofErr w:type="spellEnd"/>
      <w:r>
        <w:rPr>
          <w:rFonts w:cstheme="minorHAnsi"/>
          <w:szCs w:val="24"/>
        </w:rPr>
        <w:t>/2026</w:t>
      </w:r>
      <w:r w:rsidRPr="005D08AD">
        <w:rPr>
          <w:rFonts w:cstheme="minorHAnsi"/>
          <w:szCs w:val="24"/>
        </w:rPr>
        <w:t>.</w:t>
      </w:r>
      <w:r w:rsidRPr="005D08AD">
        <w:rPr>
          <w:rFonts w:cstheme="minorHAnsi"/>
          <w:szCs w:val="24"/>
          <w:lang w:val="es-MX"/>
        </w:rPr>
        <w:t xml:space="preserve"> </w:t>
      </w:r>
    </w:p>
    <w:p w14:paraId="0288AF6E" w14:textId="77777777" w:rsidR="00C833C2" w:rsidRPr="005D08AD" w:rsidRDefault="00C833C2" w:rsidP="00C833C2">
      <w:pPr>
        <w:jc w:val="both"/>
        <w:rPr>
          <w:rFonts w:cstheme="minorHAnsi"/>
          <w:szCs w:val="24"/>
          <w:lang w:val="es-MX"/>
        </w:rPr>
      </w:pPr>
    </w:p>
    <w:p w14:paraId="50BEC655" w14:textId="77777777" w:rsidR="00C833C2" w:rsidRDefault="00C833C2" w:rsidP="00C833C2">
      <w:pPr>
        <w:widowControl w:val="0"/>
        <w:jc w:val="both"/>
        <w:rPr>
          <w:rFonts w:cstheme="minorHAnsi"/>
          <w:szCs w:val="24"/>
        </w:rPr>
      </w:pPr>
      <w:r w:rsidRPr="005D08AD">
        <w:rPr>
          <w:rFonts w:cstheme="minorHAnsi"/>
          <w:szCs w:val="24"/>
          <w:lang w:val="es-MX"/>
        </w:rPr>
        <w:t xml:space="preserve">En concordancia con lo anterior </w:t>
      </w:r>
      <w:r>
        <w:rPr>
          <w:rFonts w:cstheme="minorHAnsi"/>
          <w:szCs w:val="24"/>
          <w:lang w:val="es-MX"/>
        </w:rPr>
        <w:t>reconozco</w:t>
      </w:r>
      <w:r w:rsidRPr="005D08AD">
        <w:rPr>
          <w:rFonts w:cstheme="minorHAnsi"/>
          <w:szCs w:val="24"/>
          <w:lang w:val="es-MX"/>
        </w:rPr>
        <w:t xml:space="preserve"> que la </w:t>
      </w:r>
      <w:r w:rsidRPr="005D08AD">
        <w:rPr>
          <w:rFonts w:cstheme="minorHAnsi"/>
          <w:szCs w:val="24"/>
        </w:rPr>
        <w:t>información proporcionada podrá ser objeto de verificación y evaluación. Así como, que la omisión o declaración falsa de cualquier dato de la postulación, así como el incumplimiento a las condiciones anteriormente descritas, serán causales para declarar la postulación fuera de bases.</w:t>
      </w:r>
    </w:p>
    <w:p w14:paraId="4F406A84" w14:textId="77777777" w:rsidR="00C833C2" w:rsidRDefault="00C833C2" w:rsidP="00C833C2">
      <w:pPr>
        <w:widowControl w:val="0"/>
        <w:jc w:val="both"/>
        <w:rPr>
          <w:rFonts w:cstheme="minorHAnsi"/>
          <w:szCs w:val="24"/>
        </w:rPr>
      </w:pPr>
    </w:p>
    <w:p w14:paraId="21C388DC" w14:textId="77777777" w:rsidR="00C833C2" w:rsidRDefault="00C833C2" w:rsidP="00C833C2">
      <w:pPr>
        <w:widowControl w:val="0"/>
        <w:jc w:val="both"/>
        <w:rPr>
          <w:rFonts w:cstheme="minorHAnsi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7088"/>
      </w:tblGrid>
      <w:tr w:rsidR="00C833C2" w:rsidRPr="00C833C2" w14:paraId="6C3BE0EA" w14:textId="77777777" w:rsidTr="00C833C2">
        <w:trPr>
          <w:trHeight w:val="821"/>
          <w:jc w:val="center"/>
        </w:trPr>
        <w:tc>
          <w:tcPr>
            <w:tcW w:w="7088" w:type="dxa"/>
            <w:tcBorders>
              <w:top w:val="nil"/>
              <w:left w:val="nil"/>
              <w:right w:val="nil"/>
            </w:tcBorders>
          </w:tcPr>
          <w:p w14:paraId="2152455E" w14:textId="77777777" w:rsidR="00C833C2" w:rsidRPr="00C833C2" w:rsidRDefault="00C833C2" w:rsidP="00C833C2">
            <w:pPr>
              <w:widowControl w:val="0"/>
              <w:jc w:val="both"/>
              <w:rPr>
                <w:rFonts w:cstheme="minorHAnsi"/>
                <w:b/>
                <w:bCs/>
                <w:szCs w:val="24"/>
              </w:rPr>
            </w:pPr>
          </w:p>
        </w:tc>
      </w:tr>
      <w:tr w:rsidR="00C833C2" w:rsidRPr="00D14E8B" w14:paraId="6DB61376" w14:textId="77777777" w:rsidTr="00C833C2">
        <w:trPr>
          <w:trHeight w:val="2103"/>
          <w:jc w:val="center"/>
        </w:trPr>
        <w:tc>
          <w:tcPr>
            <w:tcW w:w="7088" w:type="dxa"/>
            <w:tcBorders>
              <w:left w:val="nil"/>
              <w:bottom w:val="single" w:sz="4" w:space="0" w:color="auto"/>
              <w:right w:val="nil"/>
            </w:tcBorders>
          </w:tcPr>
          <w:p w14:paraId="13C00C2E" w14:textId="3698B81F" w:rsidR="00C833C2" w:rsidRPr="00D14E8B" w:rsidRDefault="00C833C2" w:rsidP="00C833C2">
            <w:pPr>
              <w:widowControl w:val="0"/>
              <w:jc w:val="center"/>
              <w:rPr>
                <w:rFonts w:cstheme="minorHAnsi"/>
                <w:b/>
                <w:bCs/>
                <w:szCs w:val="24"/>
                <w:highlight w:val="yellow"/>
              </w:rPr>
            </w:pPr>
            <w:r w:rsidRPr="00D14E8B">
              <w:rPr>
                <w:rFonts w:cstheme="minorHAnsi"/>
                <w:b/>
                <w:bCs/>
                <w:szCs w:val="24"/>
                <w:highlight w:val="yellow"/>
              </w:rPr>
              <w:t>Nombre Completo de</w:t>
            </w:r>
            <w:r w:rsidR="00B240E5">
              <w:rPr>
                <w:rFonts w:cstheme="minorHAnsi"/>
                <w:b/>
                <w:bCs/>
                <w:szCs w:val="24"/>
                <w:highlight w:val="yellow"/>
              </w:rPr>
              <w:t xml:space="preserve"> la persona</w:t>
            </w:r>
            <w:r w:rsidRPr="00D14E8B">
              <w:rPr>
                <w:rFonts w:cstheme="minorHAnsi"/>
                <w:b/>
                <w:bCs/>
                <w:szCs w:val="24"/>
                <w:highlight w:val="yellow"/>
              </w:rPr>
              <w:t xml:space="preserve"> postulante</w:t>
            </w:r>
          </w:p>
          <w:p w14:paraId="503072EF" w14:textId="1C199192" w:rsidR="00C833C2" w:rsidRPr="00D14E8B" w:rsidRDefault="00C833C2" w:rsidP="00C833C2">
            <w:pPr>
              <w:widowControl w:val="0"/>
              <w:jc w:val="center"/>
              <w:rPr>
                <w:rFonts w:cstheme="minorHAnsi"/>
                <w:b/>
                <w:bCs/>
                <w:szCs w:val="24"/>
                <w:highlight w:val="yellow"/>
              </w:rPr>
            </w:pPr>
          </w:p>
        </w:tc>
      </w:tr>
      <w:tr w:rsidR="00C833C2" w:rsidRPr="00C833C2" w14:paraId="410DD13C" w14:textId="77777777" w:rsidTr="00C833C2">
        <w:trPr>
          <w:jc w:val="center"/>
        </w:trPr>
        <w:tc>
          <w:tcPr>
            <w:tcW w:w="7088" w:type="dxa"/>
            <w:tcBorders>
              <w:left w:val="nil"/>
              <w:bottom w:val="nil"/>
              <w:right w:val="nil"/>
            </w:tcBorders>
          </w:tcPr>
          <w:p w14:paraId="063F2F7F" w14:textId="50FD6691" w:rsidR="00C833C2" w:rsidRPr="00C833C2" w:rsidRDefault="00C833C2" w:rsidP="00C833C2">
            <w:pPr>
              <w:widowControl w:val="0"/>
              <w:jc w:val="center"/>
              <w:rPr>
                <w:rFonts w:cstheme="minorHAnsi"/>
                <w:b/>
                <w:bCs/>
                <w:szCs w:val="24"/>
              </w:rPr>
            </w:pPr>
            <w:r w:rsidRPr="00D14E8B">
              <w:rPr>
                <w:rFonts w:cstheme="minorHAnsi"/>
                <w:b/>
                <w:bCs/>
                <w:szCs w:val="24"/>
                <w:highlight w:val="yellow"/>
              </w:rPr>
              <w:t>Firma</w:t>
            </w:r>
          </w:p>
        </w:tc>
      </w:tr>
    </w:tbl>
    <w:p w14:paraId="2CC62CA4" w14:textId="77777777" w:rsidR="00C833C2" w:rsidRPr="005D08AD" w:rsidRDefault="00C833C2" w:rsidP="00C833C2">
      <w:pPr>
        <w:widowControl w:val="0"/>
        <w:jc w:val="both"/>
        <w:rPr>
          <w:rFonts w:cstheme="minorHAnsi"/>
          <w:szCs w:val="24"/>
        </w:rPr>
      </w:pPr>
    </w:p>
    <w:p w14:paraId="701DC439" w14:textId="5FF86727" w:rsidR="00C833C2" w:rsidRDefault="00C833C2" w:rsidP="458ED740">
      <w:pPr>
        <w:widowControl w:val="0"/>
        <w:jc w:val="both"/>
        <w:rPr>
          <w:sz w:val="28"/>
          <w:szCs w:val="28"/>
        </w:rPr>
      </w:pPr>
    </w:p>
    <w:sectPr w:rsidR="00C833C2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98102" w14:textId="77777777" w:rsidR="000103D1" w:rsidRDefault="000103D1" w:rsidP="00306081">
      <w:pPr>
        <w:spacing w:after="0" w:line="240" w:lineRule="auto"/>
      </w:pPr>
      <w:r>
        <w:separator/>
      </w:r>
    </w:p>
  </w:endnote>
  <w:endnote w:type="continuationSeparator" w:id="0">
    <w:p w14:paraId="317F5DF9" w14:textId="77777777" w:rsidR="000103D1" w:rsidRDefault="000103D1" w:rsidP="00306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mbria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mbria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6B24A" w14:textId="77777777" w:rsidR="000103D1" w:rsidRDefault="000103D1" w:rsidP="00306081">
      <w:pPr>
        <w:spacing w:after="0" w:line="240" w:lineRule="auto"/>
      </w:pPr>
      <w:r>
        <w:separator/>
      </w:r>
    </w:p>
  </w:footnote>
  <w:footnote w:type="continuationSeparator" w:id="0">
    <w:p w14:paraId="7B341522" w14:textId="77777777" w:rsidR="000103D1" w:rsidRDefault="000103D1" w:rsidP="003060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304E7" w14:textId="3EC2775C" w:rsidR="00C833C2" w:rsidRDefault="00C833C2">
    <w:pPr>
      <w:pStyle w:val="Encabezado"/>
    </w:pPr>
    <w:r>
      <w:rPr>
        <w:rFonts w:ascii="Arial" w:hAnsi="Arial"/>
        <w:b/>
        <w:noProof/>
      </w:rPr>
      <w:drawing>
        <wp:anchor distT="0" distB="0" distL="114300" distR="114300" simplePos="0" relativeHeight="251658240" behindDoc="0" locked="0" layoutInCell="1" allowOverlap="1" wp14:anchorId="0604315C" wp14:editId="1E2575A4">
          <wp:simplePos x="0" y="0"/>
          <wp:positionH relativeFrom="column">
            <wp:posOffset>-666087</wp:posOffset>
          </wp:positionH>
          <wp:positionV relativeFrom="paragraph">
            <wp:posOffset>-164216</wp:posOffset>
          </wp:positionV>
          <wp:extent cx="4023360" cy="823580"/>
          <wp:effectExtent l="0" t="0" r="0" b="0"/>
          <wp:wrapNone/>
          <wp:docPr id="33531579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531579" name="Imagen 2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23360" cy="823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A47A9CD" w14:textId="77777777" w:rsidR="00C833C2" w:rsidRDefault="00C833C2">
    <w:pPr>
      <w:pStyle w:val="Encabezado"/>
    </w:pPr>
  </w:p>
  <w:p w14:paraId="423FCE22" w14:textId="6EED97DC" w:rsidR="00C833C2" w:rsidRDefault="00C833C2">
    <w:pPr>
      <w:pStyle w:val="Encabezado"/>
    </w:pPr>
  </w:p>
  <w:p w14:paraId="69A2E944" w14:textId="77777777" w:rsidR="00C833C2" w:rsidRDefault="00C833C2">
    <w:pPr>
      <w:pStyle w:val="Encabezado"/>
    </w:pPr>
  </w:p>
  <w:p w14:paraId="75F66346" w14:textId="1E76630C" w:rsidR="00306081" w:rsidRDefault="0030608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D9600B"/>
    <w:multiLevelType w:val="hybridMultilevel"/>
    <w:tmpl w:val="F4949AC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C90290"/>
    <w:multiLevelType w:val="hybridMultilevel"/>
    <w:tmpl w:val="2FD8CD50"/>
    <w:lvl w:ilvl="0" w:tplc="50C03DD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982792"/>
    <w:multiLevelType w:val="hybridMultilevel"/>
    <w:tmpl w:val="06AA11EC"/>
    <w:lvl w:ilvl="0" w:tplc="71068A8E">
      <w:start w:val="1"/>
      <w:numFmt w:val="upperLetter"/>
      <w:lvlText w:val="%1)"/>
      <w:lvlJc w:val="left"/>
      <w:pPr>
        <w:ind w:left="720" w:hanging="360"/>
      </w:pPr>
      <w:rPr>
        <w:rFonts w:cstheme="minorHAnsi" w:hint="default"/>
        <w:sz w:val="2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2179223">
    <w:abstractNumId w:val="1"/>
  </w:num>
  <w:num w:numId="2" w16cid:durableId="16621995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889328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081"/>
    <w:rsid w:val="000103D1"/>
    <w:rsid w:val="000C76ED"/>
    <w:rsid w:val="001708D5"/>
    <w:rsid w:val="00274B05"/>
    <w:rsid w:val="00306081"/>
    <w:rsid w:val="003B2D96"/>
    <w:rsid w:val="003D3484"/>
    <w:rsid w:val="003D63FC"/>
    <w:rsid w:val="00461FA4"/>
    <w:rsid w:val="004B01E2"/>
    <w:rsid w:val="0051350E"/>
    <w:rsid w:val="005F36D4"/>
    <w:rsid w:val="006C1442"/>
    <w:rsid w:val="00744739"/>
    <w:rsid w:val="0075738E"/>
    <w:rsid w:val="007A6176"/>
    <w:rsid w:val="007C0DF5"/>
    <w:rsid w:val="00842C29"/>
    <w:rsid w:val="0087643B"/>
    <w:rsid w:val="00957276"/>
    <w:rsid w:val="009A6DBA"/>
    <w:rsid w:val="00A70434"/>
    <w:rsid w:val="00A862A2"/>
    <w:rsid w:val="00B103B0"/>
    <w:rsid w:val="00B21941"/>
    <w:rsid w:val="00B240E5"/>
    <w:rsid w:val="00B60031"/>
    <w:rsid w:val="00BD7866"/>
    <w:rsid w:val="00C72CB1"/>
    <w:rsid w:val="00C833C2"/>
    <w:rsid w:val="00D14E8B"/>
    <w:rsid w:val="00D53B65"/>
    <w:rsid w:val="00DA4EFB"/>
    <w:rsid w:val="00E22538"/>
    <w:rsid w:val="00E22C5D"/>
    <w:rsid w:val="00E74DA4"/>
    <w:rsid w:val="00EB26E1"/>
    <w:rsid w:val="00F340EF"/>
    <w:rsid w:val="458ED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0413F"/>
  <w15:chartTrackingRefBased/>
  <w15:docId w15:val="{EB7F3471-77CB-4EB6-A73B-5C5F58E15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060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060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060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060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060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060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060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060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060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060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060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060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0608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0608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0608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0608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0608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0608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060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060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060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060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060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0608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0608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0608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060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0608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06081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060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6081"/>
  </w:style>
  <w:style w:type="paragraph" w:styleId="Piedepgina">
    <w:name w:val="footer"/>
    <w:basedOn w:val="Normal"/>
    <w:link w:val="PiedepginaCar"/>
    <w:uiPriority w:val="99"/>
    <w:unhideWhenUsed/>
    <w:rsid w:val="003060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6081"/>
  </w:style>
  <w:style w:type="table" w:styleId="Tablaconcuadrcula">
    <w:name w:val="Table Grid"/>
    <w:basedOn w:val="Tablanormal"/>
    <w:uiPriority w:val="39"/>
    <w:rsid w:val="00306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rsid w:val="00C833C2"/>
    <w:pPr>
      <w:widowControl w:val="0"/>
      <w:spacing w:before="100" w:after="0" w:line="240" w:lineRule="auto"/>
      <w:jc w:val="both"/>
      <w:outlineLvl w:val="0"/>
    </w:pPr>
    <w:rPr>
      <w:rFonts w:ascii="Arial" w:eastAsia="Times New Roman" w:hAnsi="Arial" w:cs="Arial"/>
      <w:bCs/>
      <w:kern w:val="0"/>
      <w:sz w:val="24"/>
      <w:szCs w:val="20"/>
      <w:lang w:val="es-ES_tradnl" w:eastAsia="es-ES"/>
      <w14:ligatures w14:val="none"/>
    </w:rPr>
  </w:style>
  <w:style w:type="character" w:customStyle="1" w:styleId="Textoindependiente2Car">
    <w:name w:val="Texto independiente 2 Car"/>
    <w:basedOn w:val="Fuentedeprrafopredeter"/>
    <w:link w:val="Textoindependiente2"/>
    <w:rsid w:val="00C833C2"/>
    <w:rPr>
      <w:rFonts w:ascii="Arial" w:eastAsia="Times New Roman" w:hAnsi="Arial" w:cs="Arial"/>
      <w:bCs/>
      <w:kern w:val="0"/>
      <w:sz w:val="24"/>
      <w:szCs w:val="20"/>
      <w:lang w:val="es-ES_tradnl" w:eastAsia="es-ES"/>
      <w14:ligatures w14:val="none"/>
    </w:rPr>
  </w:style>
  <w:style w:type="paragraph" w:styleId="Sinespaciado">
    <w:name w:val="No Spacing"/>
    <w:uiPriority w:val="1"/>
    <w:qFormat/>
    <w:rsid w:val="00C833C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493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Elice Troncoso Salazar</dc:creator>
  <cp:keywords/>
  <dc:description/>
  <cp:lastModifiedBy>Microsoft Office User</cp:lastModifiedBy>
  <cp:revision>2</cp:revision>
  <dcterms:created xsi:type="dcterms:W3CDTF">2026-03-06T19:31:00Z</dcterms:created>
  <dcterms:modified xsi:type="dcterms:W3CDTF">2026-03-06T19:31:00Z</dcterms:modified>
</cp:coreProperties>
</file>